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F68DA" w14:textId="6913CB15" w:rsidR="00B31E42" w:rsidRPr="001835F8" w:rsidRDefault="00B31E42">
      <w:pPr>
        <w:pStyle w:val="Nagwek1"/>
        <w:shd w:val="clear" w:color="auto" w:fill="FFFFFF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1835F8">
        <w:rPr>
          <w:rFonts w:ascii="Arial" w:hAnsi="Arial" w:cs="Arial"/>
          <w:bCs w:val="0"/>
          <w:color w:val="333333"/>
          <w:sz w:val="24"/>
          <w:szCs w:val="24"/>
        </w:rPr>
        <w:t>Rekrutacja</w:t>
      </w:r>
      <w:r w:rsidR="00074B69">
        <w:rPr>
          <w:rFonts w:ascii="Arial" w:hAnsi="Arial" w:cs="Arial"/>
          <w:bCs w:val="0"/>
          <w:color w:val="333333"/>
          <w:sz w:val="24"/>
          <w:szCs w:val="24"/>
        </w:rPr>
        <w:t xml:space="preserve"> w „PIGUŁCE”</w:t>
      </w:r>
      <w:r w:rsidRPr="001835F8">
        <w:rPr>
          <w:rFonts w:ascii="Arial" w:hAnsi="Arial" w:cs="Arial"/>
          <w:bCs w:val="0"/>
          <w:color w:val="333333"/>
          <w:sz w:val="24"/>
          <w:szCs w:val="24"/>
        </w:rPr>
        <w:t xml:space="preserve"> uczniów do projektu „Zdolni z Pomorza - Powiat Kwidzyński”</w:t>
      </w:r>
    </w:p>
    <w:p w14:paraId="1BB64C36" w14:textId="77777777" w:rsidR="00B31E42" w:rsidRPr="001835F8" w:rsidRDefault="00B31E42">
      <w:pPr>
        <w:pStyle w:val="Standard"/>
        <w:rPr>
          <w:rFonts w:ascii="Arial" w:hAnsi="Arial" w:cs="Arial"/>
          <w:sz w:val="24"/>
          <w:szCs w:val="24"/>
        </w:rPr>
      </w:pPr>
    </w:p>
    <w:p w14:paraId="3B96855D" w14:textId="5F30244A" w:rsidR="00B31E42" w:rsidRPr="001835F8" w:rsidRDefault="00EC1B60" w:rsidP="001835F8">
      <w:pPr>
        <w:widowControl/>
        <w:numPr>
          <w:ilvl w:val="0"/>
          <w:numId w:val="50"/>
        </w:numPr>
        <w:suppressAutoHyphens w:val="0"/>
        <w:autoSpaceDN/>
        <w:spacing w:after="0"/>
        <w:jc w:val="both"/>
        <w:textAlignment w:val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 Kwidzyński/</w:t>
      </w:r>
      <w:r w:rsidR="00B31E42" w:rsidRPr="001835F8">
        <w:rPr>
          <w:rFonts w:ascii="Arial" w:hAnsi="Arial" w:cs="Arial"/>
          <w:sz w:val="24"/>
          <w:szCs w:val="24"/>
        </w:rPr>
        <w:t>Powiatowy Zespół Ekonomiczno-Administracyjny w Kwidzynie uruchamia</w:t>
      </w:r>
      <w:r>
        <w:rPr>
          <w:rFonts w:ascii="Arial" w:hAnsi="Arial" w:cs="Arial"/>
          <w:sz w:val="24"/>
          <w:szCs w:val="24"/>
        </w:rPr>
        <w:t xml:space="preserve"> </w:t>
      </w:r>
      <w:r w:rsidR="00B31E42" w:rsidRPr="001835F8">
        <w:rPr>
          <w:rFonts w:ascii="Arial" w:hAnsi="Arial" w:cs="Arial"/>
          <w:sz w:val="24"/>
          <w:szCs w:val="24"/>
        </w:rPr>
        <w:t>r</w:t>
      </w:r>
      <w:r w:rsidR="00B31E42">
        <w:rPr>
          <w:rFonts w:ascii="Arial" w:hAnsi="Arial" w:cs="Arial"/>
          <w:sz w:val="24"/>
          <w:szCs w:val="24"/>
        </w:rPr>
        <w:t>ek</w:t>
      </w:r>
      <w:r w:rsidR="00B31E42" w:rsidRPr="001835F8">
        <w:rPr>
          <w:rFonts w:ascii="Arial" w:hAnsi="Arial" w:cs="Arial"/>
          <w:sz w:val="24"/>
          <w:szCs w:val="24"/>
        </w:rPr>
        <w:t>rut</w:t>
      </w:r>
      <w:r w:rsidR="00B31E42">
        <w:rPr>
          <w:rFonts w:ascii="Arial" w:hAnsi="Arial" w:cs="Arial"/>
          <w:sz w:val="24"/>
          <w:szCs w:val="24"/>
        </w:rPr>
        <w:t>a</w:t>
      </w:r>
      <w:r w:rsidR="00B31E42" w:rsidRPr="001835F8">
        <w:rPr>
          <w:rFonts w:ascii="Arial" w:hAnsi="Arial" w:cs="Arial"/>
          <w:sz w:val="24"/>
          <w:szCs w:val="24"/>
        </w:rPr>
        <w:t xml:space="preserve">cję uczniów do projektu </w:t>
      </w:r>
      <w:r w:rsidR="00B31E42" w:rsidRPr="001835F8">
        <w:rPr>
          <w:rFonts w:ascii="Arial" w:hAnsi="Arial" w:cs="Arial"/>
          <w:kern w:val="0"/>
          <w:sz w:val="24"/>
          <w:szCs w:val="24"/>
        </w:rPr>
        <w:t>„</w:t>
      </w:r>
      <w:r w:rsidR="00B31E42" w:rsidRPr="001835F8">
        <w:rPr>
          <w:rFonts w:ascii="Arial" w:hAnsi="Arial" w:cs="Arial"/>
          <w:iCs/>
          <w:kern w:val="0"/>
          <w:sz w:val="24"/>
          <w:szCs w:val="24"/>
        </w:rPr>
        <w:t xml:space="preserve">Zdolni z Pomorza – </w:t>
      </w:r>
      <w:r w:rsidR="00B31E42" w:rsidRPr="001835F8">
        <w:rPr>
          <w:rFonts w:ascii="Arial" w:hAnsi="Arial" w:cs="Arial"/>
          <w:kern w:val="0"/>
          <w:sz w:val="24"/>
          <w:szCs w:val="24"/>
        </w:rPr>
        <w:t>Powiat Kwidzyński” współfinansowanym ze środków Europejskiego Funduszu Społecznego Plus (EFS+)</w:t>
      </w:r>
      <w:r w:rsidR="00520EC9">
        <w:rPr>
          <w:rFonts w:ascii="Arial" w:hAnsi="Arial" w:cs="Arial"/>
          <w:kern w:val="0"/>
          <w:sz w:val="24"/>
          <w:szCs w:val="24"/>
        </w:rPr>
        <w:t xml:space="preserve"> </w:t>
      </w:r>
      <w:r w:rsidR="00B31E42" w:rsidRPr="001835F8">
        <w:rPr>
          <w:rFonts w:ascii="Arial" w:hAnsi="Arial" w:cs="Arial"/>
          <w:kern w:val="0"/>
          <w:sz w:val="24"/>
          <w:szCs w:val="24"/>
        </w:rPr>
        <w:t>w ramach programu Fundusze Europejskie dla Pomorza 2021-2027 (FEP 2021-2027)</w:t>
      </w:r>
    </w:p>
    <w:p w14:paraId="18872125" w14:textId="7A8B8F15" w:rsidR="00B31E42" w:rsidRDefault="00520EC9" w:rsidP="001835F8">
      <w:pPr>
        <w:pStyle w:val="NormalnyWeb"/>
        <w:shd w:val="clear" w:color="auto" w:fill="FFFFFF"/>
        <w:spacing w:after="0"/>
        <w:jc w:val="both"/>
        <w:rPr>
          <w:rFonts w:ascii="Arial" w:hAnsi="Arial" w:cs="Arial"/>
          <w:kern w:val="0"/>
        </w:rPr>
      </w:pPr>
      <w:r w:rsidRPr="001835F8">
        <w:rPr>
          <w:rFonts w:ascii="Arial" w:hAnsi="Arial" w:cs="Arial"/>
          <w:kern w:val="0"/>
        </w:rPr>
        <w:t>Priorytet 5 Fundusze europejskie dla silnego społecznie Pomorza EFS+, Działania 5.8. Edukacja ogólna i zawodowa</w:t>
      </w:r>
    </w:p>
    <w:p w14:paraId="78F56E0B" w14:textId="77777777" w:rsidR="00520EC9" w:rsidRPr="001835F8" w:rsidRDefault="00520EC9" w:rsidP="001835F8">
      <w:pPr>
        <w:pStyle w:val="NormalnyWeb"/>
        <w:shd w:val="clear" w:color="auto" w:fill="FFFFFF"/>
        <w:spacing w:after="0"/>
        <w:jc w:val="both"/>
        <w:rPr>
          <w:rFonts w:ascii="Arial" w:hAnsi="Arial" w:cs="Arial"/>
          <w:u w:val="single"/>
        </w:rPr>
      </w:pPr>
    </w:p>
    <w:p w14:paraId="130F528C" w14:textId="77777777" w:rsidR="00B31E42" w:rsidRPr="001835F8" w:rsidRDefault="00B31E42" w:rsidP="001835F8">
      <w:pPr>
        <w:pStyle w:val="NormalnyWeb"/>
        <w:shd w:val="clear" w:color="auto" w:fill="FFFFFF"/>
        <w:spacing w:after="0"/>
        <w:jc w:val="both"/>
        <w:rPr>
          <w:rFonts w:ascii="Arial" w:hAnsi="Arial" w:cs="Arial"/>
        </w:rPr>
      </w:pPr>
      <w:r w:rsidRPr="001835F8">
        <w:rPr>
          <w:rFonts w:ascii="Arial" w:hAnsi="Arial" w:cs="Arial"/>
          <w:u w:val="single"/>
        </w:rPr>
        <w:t>Bloki dziedzin objęte wsparciem</w:t>
      </w:r>
      <w:r w:rsidRPr="001835F8">
        <w:rPr>
          <w:rFonts w:ascii="Arial" w:hAnsi="Arial" w:cs="Arial"/>
        </w:rPr>
        <w:t xml:space="preserve"> w ramach projektu (obszary):</w:t>
      </w:r>
    </w:p>
    <w:p w14:paraId="4DDE90FC" w14:textId="77777777" w:rsidR="00B31E42" w:rsidRPr="001835F8" w:rsidRDefault="00B31E42" w:rsidP="001835F8">
      <w:pPr>
        <w:widowControl/>
        <w:suppressAutoHyphens w:val="0"/>
        <w:spacing w:after="0" w:line="240" w:lineRule="auto"/>
        <w:jc w:val="both"/>
        <w:textAlignment w:val="auto"/>
        <w:rPr>
          <w:rFonts w:ascii="Arial" w:hAnsi="Arial" w:cs="Arial"/>
          <w:kern w:val="0"/>
          <w:sz w:val="24"/>
          <w:szCs w:val="24"/>
          <w:lang w:eastAsia="pl-PL"/>
        </w:rPr>
      </w:pPr>
    </w:p>
    <w:p w14:paraId="6E6D025D" w14:textId="77777777" w:rsidR="00B31E42" w:rsidRPr="001835F8" w:rsidRDefault="00B31E42" w:rsidP="001835F8">
      <w:pPr>
        <w:widowControl/>
        <w:numPr>
          <w:ilvl w:val="1"/>
          <w:numId w:val="44"/>
        </w:numPr>
        <w:suppressAutoHyphens w:val="0"/>
        <w:spacing w:after="0" w:line="240" w:lineRule="auto"/>
        <w:jc w:val="both"/>
        <w:textAlignment w:val="auto"/>
        <w:rPr>
          <w:rFonts w:ascii="Arial" w:hAnsi="Arial" w:cs="Arial"/>
          <w:kern w:val="0"/>
          <w:sz w:val="24"/>
          <w:szCs w:val="24"/>
          <w:lang w:eastAsia="pl-PL"/>
        </w:rPr>
      </w:pPr>
      <w:r w:rsidRPr="001835F8">
        <w:rPr>
          <w:rFonts w:ascii="Arial" w:hAnsi="Arial" w:cs="Arial"/>
          <w:kern w:val="0"/>
          <w:sz w:val="24"/>
          <w:szCs w:val="24"/>
          <w:lang w:eastAsia="pl-PL"/>
        </w:rPr>
        <w:t>matematyka, fizyka</w:t>
      </w:r>
    </w:p>
    <w:p w14:paraId="67009C6C" w14:textId="77777777" w:rsidR="00B31E42" w:rsidRPr="001835F8" w:rsidRDefault="00B31E42">
      <w:pPr>
        <w:widowControl/>
        <w:numPr>
          <w:ilvl w:val="1"/>
          <w:numId w:val="44"/>
        </w:numPr>
        <w:suppressAutoHyphens w:val="0"/>
        <w:spacing w:after="0" w:line="240" w:lineRule="auto"/>
        <w:jc w:val="both"/>
        <w:textAlignment w:val="auto"/>
        <w:rPr>
          <w:rFonts w:ascii="Arial" w:hAnsi="Arial" w:cs="Arial"/>
          <w:kern w:val="0"/>
          <w:sz w:val="24"/>
          <w:szCs w:val="24"/>
          <w:lang w:eastAsia="pl-PL"/>
        </w:rPr>
      </w:pPr>
      <w:r w:rsidRPr="001835F8">
        <w:rPr>
          <w:rFonts w:ascii="Arial" w:hAnsi="Arial" w:cs="Arial"/>
          <w:kern w:val="0"/>
          <w:sz w:val="24"/>
          <w:szCs w:val="24"/>
          <w:lang w:eastAsia="pl-PL"/>
        </w:rPr>
        <w:t>fizyka, informatyka</w:t>
      </w:r>
    </w:p>
    <w:p w14:paraId="1D7DD824" w14:textId="77777777" w:rsidR="00B31E42" w:rsidRPr="001835F8" w:rsidRDefault="00B31E42">
      <w:pPr>
        <w:widowControl/>
        <w:numPr>
          <w:ilvl w:val="1"/>
          <w:numId w:val="44"/>
        </w:numPr>
        <w:suppressAutoHyphens w:val="0"/>
        <w:spacing w:after="0" w:line="240" w:lineRule="auto"/>
        <w:jc w:val="both"/>
        <w:textAlignment w:val="auto"/>
        <w:rPr>
          <w:rFonts w:ascii="Arial" w:hAnsi="Arial" w:cs="Arial"/>
          <w:kern w:val="0"/>
          <w:sz w:val="24"/>
          <w:szCs w:val="24"/>
          <w:lang w:eastAsia="pl-PL"/>
        </w:rPr>
      </w:pPr>
      <w:r w:rsidRPr="001835F8">
        <w:rPr>
          <w:rFonts w:ascii="Arial" w:hAnsi="Arial" w:cs="Arial"/>
          <w:kern w:val="0"/>
          <w:sz w:val="24"/>
          <w:szCs w:val="24"/>
          <w:lang w:eastAsia="pl-PL"/>
        </w:rPr>
        <w:t>biologia, chemia</w:t>
      </w:r>
    </w:p>
    <w:p w14:paraId="7FD9AF0C" w14:textId="77777777" w:rsidR="00B31E42" w:rsidRPr="001835F8" w:rsidRDefault="00B31E42">
      <w:pPr>
        <w:widowControl/>
        <w:numPr>
          <w:ilvl w:val="1"/>
          <w:numId w:val="44"/>
        </w:numPr>
        <w:suppressAutoHyphens w:val="0"/>
        <w:spacing w:after="0" w:line="240" w:lineRule="auto"/>
        <w:jc w:val="both"/>
        <w:textAlignment w:val="auto"/>
        <w:rPr>
          <w:rFonts w:ascii="Arial" w:hAnsi="Arial" w:cs="Arial"/>
          <w:kern w:val="0"/>
          <w:sz w:val="24"/>
          <w:szCs w:val="24"/>
          <w:lang w:eastAsia="pl-PL"/>
        </w:rPr>
      </w:pPr>
      <w:r w:rsidRPr="001835F8">
        <w:rPr>
          <w:rFonts w:ascii="Arial" w:hAnsi="Arial" w:cs="Arial"/>
          <w:kern w:val="0"/>
          <w:sz w:val="24"/>
          <w:szCs w:val="24"/>
          <w:lang w:eastAsia="pl-PL"/>
        </w:rPr>
        <w:t>kompetencje społeczne, informatyka</w:t>
      </w:r>
    </w:p>
    <w:p w14:paraId="5D1D549F" w14:textId="77777777" w:rsidR="00B31E42" w:rsidRPr="001835F8" w:rsidRDefault="00B31E42">
      <w:pPr>
        <w:pStyle w:val="Standard"/>
        <w:shd w:val="clear" w:color="auto" w:fill="FFFFFF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835F8">
        <w:rPr>
          <w:rFonts w:ascii="Arial" w:hAnsi="Arial" w:cs="Arial"/>
          <w:sz w:val="24"/>
          <w:szCs w:val="24"/>
        </w:rPr>
        <w:t xml:space="preserve"> </w:t>
      </w:r>
    </w:p>
    <w:p w14:paraId="49443BF1" w14:textId="280222AF" w:rsidR="00B31E42" w:rsidRPr="001835F8" w:rsidRDefault="00B31E42">
      <w:pPr>
        <w:pStyle w:val="NormalnyWeb"/>
        <w:shd w:val="clear" w:color="auto" w:fill="FFFFFF"/>
        <w:spacing w:after="0"/>
        <w:jc w:val="both"/>
        <w:rPr>
          <w:rFonts w:ascii="Arial" w:hAnsi="Arial" w:cs="Arial"/>
        </w:rPr>
      </w:pPr>
      <w:r w:rsidRPr="001835F8">
        <w:rPr>
          <w:rFonts w:ascii="Arial" w:hAnsi="Arial" w:cs="Arial"/>
          <w:u w:val="single"/>
        </w:rPr>
        <w:t>Formy wsparcia w ramach projektu</w:t>
      </w:r>
      <w:r w:rsidRPr="001835F8">
        <w:rPr>
          <w:rFonts w:ascii="Arial" w:hAnsi="Arial" w:cs="Arial"/>
        </w:rPr>
        <w:t>:</w:t>
      </w:r>
    </w:p>
    <w:p w14:paraId="59BC60C5" w14:textId="77777777" w:rsidR="00B31E42" w:rsidRPr="001835F8" w:rsidRDefault="00B31E42">
      <w:pPr>
        <w:pStyle w:val="NormalnyWeb"/>
        <w:shd w:val="clear" w:color="auto" w:fill="FFFFFF"/>
        <w:spacing w:after="0"/>
        <w:jc w:val="both"/>
        <w:rPr>
          <w:rFonts w:ascii="Arial" w:hAnsi="Arial" w:cs="Arial"/>
        </w:rPr>
      </w:pPr>
    </w:p>
    <w:p w14:paraId="2AD945B3" w14:textId="77777777" w:rsidR="00B31E42" w:rsidRPr="001835F8" w:rsidRDefault="00B31E42">
      <w:pPr>
        <w:pStyle w:val="NormalnyWeb"/>
        <w:shd w:val="clear" w:color="auto" w:fill="FFFFFF"/>
        <w:spacing w:after="0"/>
        <w:jc w:val="both"/>
        <w:rPr>
          <w:rFonts w:ascii="Arial" w:hAnsi="Arial" w:cs="Arial"/>
        </w:rPr>
      </w:pPr>
      <w:r w:rsidRPr="001835F8">
        <w:rPr>
          <w:rFonts w:ascii="Arial" w:hAnsi="Arial" w:cs="Arial"/>
        </w:rPr>
        <w:t>Uczniowie biorący udział w projekcie będą mogli skorzystać z:</w:t>
      </w:r>
    </w:p>
    <w:p w14:paraId="6C53BF96" w14:textId="77777777" w:rsidR="00B31E42" w:rsidRPr="001835F8" w:rsidRDefault="00B31E42">
      <w:pPr>
        <w:pStyle w:val="NormalnyWeb"/>
        <w:shd w:val="clear" w:color="auto" w:fill="FFFFFF"/>
        <w:spacing w:after="0"/>
        <w:jc w:val="both"/>
        <w:rPr>
          <w:rFonts w:ascii="Arial" w:hAnsi="Arial" w:cs="Arial"/>
        </w:rPr>
      </w:pPr>
    </w:p>
    <w:p w14:paraId="63E9DC58" w14:textId="77777777" w:rsidR="00B31E42" w:rsidRPr="001835F8" w:rsidRDefault="00B31E42" w:rsidP="00EC1B60">
      <w:pPr>
        <w:pStyle w:val="NormalnyWeb"/>
        <w:numPr>
          <w:ilvl w:val="0"/>
          <w:numId w:val="45"/>
        </w:numPr>
        <w:shd w:val="clear" w:color="auto" w:fill="FFFFFF"/>
        <w:spacing w:after="0" w:line="276" w:lineRule="auto"/>
        <w:ind w:left="426" w:firstLine="0"/>
        <w:jc w:val="both"/>
        <w:rPr>
          <w:rFonts w:ascii="Arial" w:hAnsi="Arial" w:cs="Arial"/>
        </w:rPr>
      </w:pPr>
      <w:r w:rsidRPr="001835F8">
        <w:rPr>
          <w:rFonts w:ascii="Arial" w:hAnsi="Arial" w:cs="Arial"/>
          <w:u w:val="single"/>
        </w:rPr>
        <w:t>lokalnych form wsparcia</w:t>
      </w:r>
      <w:r w:rsidRPr="001835F8">
        <w:rPr>
          <w:rFonts w:ascii="Arial" w:hAnsi="Arial" w:cs="Arial"/>
        </w:rPr>
        <w:t>:</w:t>
      </w:r>
    </w:p>
    <w:p w14:paraId="1DB709BE" w14:textId="2F301711" w:rsidR="00B31E42" w:rsidRPr="001835F8" w:rsidRDefault="00B31E42" w:rsidP="00EC1B60">
      <w:pPr>
        <w:pStyle w:val="Standard"/>
        <w:numPr>
          <w:ilvl w:val="0"/>
          <w:numId w:val="46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835F8">
        <w:rPr>
          <w:rFonts w:ascii="Arial" w:hAnsi="Arial" w:cs="Arial"/>
          <w:sz w:val="24"/>
          <w:szCs w:val="24"/>
        </w:rPr>
        <w:t>zajęcia projektowe</w:t>
      </w:r>
      <w:r w:rsidR="00F40FAA">
        <w:rPr>
          <w:rFonts w:ascii="Arial" w:hAnsi="Arial" w:cs="Arial"/>
          <w:sz w:val="24"/>
          <w:szCs w:val="24"/>
        </w:rPr>
        <w:t>,</w:t>
      </w:r>
    </w:p>
    <w:p w14:paraId="11FD7579" w14:textId="62F1BA58" w:rsidR="00B31E42" w:rsidRPr="001835F8" w:rsidRDefault="00B31E42" w:rsidP="00EC1B60">
      <w:pPr>
        <w:pStyle w:val="Standard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835F8">
        <w:rPr>
          <w:rFonts w:ascii="Arial" w:hAnsi="Arial" w:cs="Arial"/>
          <w:sz w:val="24"/>
          <w:szCs w:val="24"/>
        </w:rPr>
        <w:t>wsparcie psychologiczne- indywidualne i grupowe</w:t>
      </w:r>
      <w:r w:rsidR="00F40FAA">
        <w:rPr>
          <w:rFonts w:ascii="Arial" w:hAnsi="Arial" w:cs="Arial"/>
          <w:sz w:val="24"/>
          <w:szCs w:val="24"/>
        </w:rPr>
        <w:t>,</w:t>
      </w:r>
    </w:p>
    <w:p w14:paraId="43906651" w14:textId="6E86B3A2" w:rsidR="00B31E42" w:rsidRPr="001835F8" w:rsidRDefault="00B31E42" w:rsidP="00EC1B60">
      <w:pPr>
        <w:pStyle w:val="Standard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835F8">
        <w:rPr>
          <w:rFonts w:ascii="Arial" w:hAnsi="Arial" w:cs="Arial"/>
          <w:sz w:val="24"/>
          <w:szCs w:val="24"/>
        </w:rPr>
        <w:t>zajęcia z doradztwa zawodowego – grupowe i indywidualne</w:t>
      </w:r>
      <w:r w:rsidR="00F40FAA">
        <w:rPr>
          <w:rFonts w:ascii="Arial" w:hAnsi="Arial" w:cs="Arial"/>
          <w:sz w:val="24"/>
          <w:szCs w:val="24"/>
        </w:rPr>
        <w:t>,</w:t>
      </w:r>
    </w:p>
    <w:p w14:paraId="15B21695" w14:textId="77777777" w:rsidR="00B31E42" w:rsidRPr="001835F8" w:rsidRDefault="00B31E42" w:rsidP="00EC1B60">
      <w:pPr>
        <w:pStyle w:val="Standard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1835F8">
        <w:rPr>
          <w:rFonts w:ascii="Arial" w:hAnsi="Arial" w:cs="Arial"/>
          <w:sz w:val="24"/>
          <w:szCs w:val="24"/>
        </w:rPr>
        <w:t xml:space="preserve">uzupełniające formy wsparcia  </w:t>
      </w:r>
      <w:r w:rsidRPr="001835F8">
        <w:rPr>
          <w:rFonts w:ascii="Arial" w:hAnsi="Arial" w:cs="Arial"/>
          <w:kern w:val="0"/>
          <w:sz w:val="24"/>
          <w:szCs w:val="24"/>
          <w:lang w:eastAsia="pl-PL"/>
        </w:rPr>
        <w:t xml:space="preserve">- wycieczki edukacyjne  1 raz w roku dla wszystkich uczestników projektu w danym roku i wizyty studyjne 1 raz w roku dla wszystkich uczestników projektu w danym roku szkolnym. </w:t>
      </w:r>
    </w:p>
    <w:p w14:paraId="6C190DD8" w14:textId="77777777" w:rsidR="00B31E42" w:rsidRPr="001835F8" w:rsidRDefault="00B31E42">
      <w:pPr>
        <w:pStyle w:val="Standard"/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8350EC2" w14:textId="77777777" w:rsidR="00B31E42" w:rsidRPr="001835F8" w:rsidRDefault="00B31E42" w:rsidP="00EC1B60">
      <w:pPr>
        <w:pStyle w:val="Akapitzlist"/>
        <w:numPr>
          <w:ilvl w:val="0"/>
          <w:numId w:val="40"/>
        </w:numPr>
        <w:shd w:val="clear" w:color="auto" w:fill="FFFFFF"/>
        <w:spacing w:after="0"/>
        <w:ind w:left="426" w:firstLine="0"/>
        <w:rPr>
          <w:rFonts w:ascii="Arial" w:hAnsi="Arial" w:cs="Arial"/>
          <w:sz w:val="24"/>
          <w:szCs w:val="24"/>
        </w:rPr>
      </w:pPr>
      <w:r w:rsidRPr="001835F8">
        <w:rPr>
          <w:rFonts w:ascii="Arial" w:hAnsi="Arial" w:cs="Arial"/>
          <w:sz w:val="24"/>
          <w:szCs w:val="24"/>
          <w:u w:val="single"/>
        </w:rPr>
        <w:t>regionalne  formy wsparcia</w:t>
      </w:r>
      <w:r w:rsidRPr="001835F8">
        <w:rPr>
          <w:rFonts w:ascii="Arial" w:hAnsi="Arial" w:cs="Arial"/>
          <w:sz w:val="24"/>
          <w:szCs w:val="24"/>
        </w:rPr>
        <w:t>:</w:t>
      </w:r>
    </w:p>
    <w:p w14:paraId="4683E28C" w14:textId="77777777" w:rsidR="00B31E42" w:rsidRPr="001835F8" w:rsidRDefault="00B31E42" w:rsidP="00EC1B60">
      <w:pPr>
        <w:pStyle w:val="Akapitzlist"/>
        <w:numPr>
          <w:ilvl w:val="0"/>
          <w:numId w:val="47"/>
        </w:num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1835F8">
        <w:rPr>
          <w:rFonts w:ascii="Arial" w:hAnsi="Arial" w:cs="Arial"/>
          <w:sz w:val="24"/>
          <w:szCs w:val="24"/>
        </w:rPr>
        <w:t>spotkania akademickie,</w:t>
      </w:r>
    </w:p>
    <w:p w14:paraId="4C96E5EE" w14:textId="77777777" w:rsidR="00B31E42" w:rsidRPr="001835F8" w:rsidRDefault="00B31E42" w:rsidP="00EC1B60">
      <w:pPr>
        <w:pStyle w:val="Akapitzlist"/>
        <w:numPr>
          <w:ilvl w:val="0"/>
          <w:numId w:val="47"/>
        </w:num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1835F8">
        <w:rPr>
          <w:rFonts w:ascii="Arial" w:hAnsi="Arial" w:cs="Arial"/>
          <w:sz w:val="24"/>
          <w:szCs w:val="24"/>
        </w:rPr>
        <w:t>zajęcia pozalekcyjne akademickie (kółka olimpijskie),</w:t>
      </w:r>
    </w:p>
    <w:p w14:paraId="53FFC9D4" w14:textId="77777777" w:rsidR="00B31E42" w:rsidRPr="001835F8" w:rsidRDefault="00B31E42" w:rsidP="00EC1B60">
      <w:pPr>
        <w:pStyle w:val="Akapitzlist"/>
        <w:numPr>
          <w:ilvl w:val="0"/>
          <w:numId w:val="47"/>
        </w:num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1835F8">
        <w:rPr>
          <w:rFonts w:ascii="Arial" w:hAnsi="Arial" w:cs="Arial"/>
          <w:sz w:val="24"/>
          <w:szCs w:val="24"/>
        </w:rPr>
        <w:t>warsztaty tematyczne,</w:t>
      </w:r>
    </w:p>
    <w:p w14:paraId="5F44155F" w14:textId="3581E8B5" w:rsidR="00B31E42" w:rsidRPr="00EC1B60" w:rsidRDefault="00B31E42" w:rsidP="00EC1B60">
      <w:pPr>
        <w:pStyle w:val="Akapitzlist"/>
        <w:numPr>
          <w:ilvl w:val="0"/>
          <w:numId w:val="47"/>
        </w:num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1835F8">
        <w:rPr>
          <w:rFonts w:ascii="Arial" w:hAnsi="Arial" w:cs="Arial"/>
          <w:sz w:val="24"/>
          <w:szCs w:val="24"/>
        </w:rPr>
        <w:t>opieka mentorska,</w:t>
      </w:r>
    </w:p>
    <w:p w14:paraId="51F4C5A9" w14:textId="77777777" w:rsidR="00B31E42" w:rsidRPr="001835F8" w:rsidRDefault="00B31E42" w:rsidP="00EC1B60">
      <w:pPr>
        <w:pStyle w:val="Standard"/>
        <w:numPr>
          <w:ilvl w:val="0"/>
          <w:numId w:val="47"/>
        </w:num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1835F8">
        <w:rPr>
          <w:rFonts w:ascii="Arial" w:hAnsi="Arial" w:cs="Arial"/>
          <w:sz w:val="24"/>
          <w:szCs w:val="24"/>
        </w:rPr>
        <w:t>naukowe konferencje uczniowskie,</w:t>
      </w:r>
    </w:p>
    <w:p w14:paraId="364FD0AB" w14:textId="77777777" w:rsidR="00B31E42" w:rsidRPr="001835F8" w:rsidRDefault="00B31E42" w:rsidP="00EC1B60">
      <w:pPr>
        <w:pStyle w:val="Standard"/>
        <w:numPr>
          <w:ilvl w:val="0"/>
          <w:numId w:val="47"/>
        </w:num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1835F8">
        <w:rPr>
          <w:rFonts w:ascii="Arial" w:hAnsi="Arial" w:cs="Arial"/>
          <w:sz w:val="24"/>
          <w:szCs w:val="24"/>
        </w:rPr>
        <w:t>portal edukacyjny,</w:t>
      </w:r>
    </w:p>
    <w:p w14:paraId="2F04F5A8" w14:textId="77777777" w:rsidR="00B31E42" w:rsidRPr="001835F8" w:rsidRDefault="00B31E42" w:rsidP="00EC1B60">
      <w:pPr>
        <w:pStyle w:val="Standard"/>
        <w:numPr>
          <w:ilvl w:val="0"/>
          <w:numId w:val="47"/>
        </w:num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1835F8">
        <w:rPr>
          <w:rFonts w:ascii="Arial" w:hAnsi="Arial" w:cs="Arial"/>
          <w:sz w:val="24"/>
          <w:szCs w:val="24"/>
        </w:rPr>
        <w:t>warsztaty specjalistyczne (projektowe),</w:t>
      </w:r>
    </w:p>
    <w:p w14:paraId="6C50F715" w14:textId="6C8B0B38" w:rsidR="00B31E42" w:rsidRPr="001835F8" w:rsidRDefault="00B31E42" w:rsidP="00EC1B60">
      <w:pPr>
        <w:pStyle w:val="Akapitzlist"/>
        <w:numPr>
          <w:ilvl w:val="0"/>
          <w:numId w:val="47"/>
        </w:num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1835F8">
        <w:rPr>
          <w:rFonts w:ascii="Arial" w:hAnsi="Arial" w:cs="Arial"/>
          <w:sz w:val="24"/>
          <w:szCs w:val="24"/>
        </w:rPr>
        <w:t>spotkania i warsztaty autorskie</w:t>
      </w:r>
      <w:r w:rsidR="00F40FAA">
        <w:rPr>
          <w:rFonts w:ascii="Arial" w:hAnsi="Arial" w:cs="Arial"/>
          <w:sz w:val="24"/>
          <w:szCs w:val="24"/>
        </w:rPr>
        <w:t>.</w:t>
      </w:r>
    </w:p>
    <w:p w14:paraId="29DE1C4C" w14:textId="77777777" w:rsidR="00EC1B60" w:rsidRDefault="00EC1B60">
      <w:pPr>
        <w:pStyle w:val="Akapitzlist1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ADD2514" w14:textId="77777777" w:rsidR="00A903F2" w:rsidRDefault="00A903F2">
      <w:pPr>
        <w:pStyle w:val="Akapitzlist1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FF52D5A" w14:textId="19F491E8" w:rsidR="00B31E42" w:rsidRPr="001835F8" w:rsidRDefault="00B31E42">
      <w:pPr>
        <w:pStyle w:val="Akapitzlist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35F8">
        <w:rPr>
          <w:rFonts w:ascii="Arial" w:hAnsi="Arial" w:cs="Arial"/>
          <w:b/>
          <w:sz w:val="24"/>
          <w:szCs w:val="24"/>
          <w:u w:val="single"/>
        </w:rPr>
        <w:t>Rekrutacja skierowana jest do</w:t>
      </w:r>
      <w:r w:rsidRPr="001835F8">
        <w:rPr>
          <w:rFonts w:ascii="Arial" w:hAnsi="Arial" w:cs="Arial"/>
          <w:b/>
          <w:sz w:val="24"/>
          <w:szCs w:val="24"/>
        </w:rPr>
        <w:t>:</w:t>
      </w:r>
    </w:p>
    <w:p w14:paraId="0BD9B5D5" w14:textId="77777777" w:rsidR="00B31E42" w:rsidRPr="001835F8" w:rsidRDefault="00B31E42">
      <w:pPr>
        <w:pStyle w:val="Akapitzlist1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A216194" w14:textId="77777777" w:rsidR="00B31E42" w:rsidRPr="001835F8" w:rsidRDefault="00B31E42">
      <w:pPr>
        <w:pStyle w:val="Akapitzlist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35F8">
        <w:rPr>
          <w:rFonts w:ascii="Arial" w:hAnsi="Arial" w:cs="Arial"/>
          <w:sz w:val="24"/>
          <w:szCs w:val="24"/>
        </w:rPr>
        <w:lastRenderedPageBreak/>
        <w:t xml:space="preserve">Uczniów  szkół  ponadpodstawowych z terenu Powiatu Kwidzyńskiego. </w:t>
      </w:r>
    </w:p>
    <w:p w14:paraId="2DA94342" w14:textId="77777777" w:rsidR="00B31E42" w:rsidRPr="001835F8" w:rsidRDefault="00B31E42">
      <w:pPr>
        <w:pStyle w:val="Akapitzlist1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5186024F" w14:textId="77777777" w:rsidR="00B31E42" w:rsidRPr="001835F8" w:rsidRDefault="00B31E42" w:rsidP="00122A6D">
      <w:pPr>
        <w:pStyle w:val="NormalnyWeb"/>
        <w:shd w:val="clear" w:color="auto" w:fill="FFFFFF"/>
        <w:spacing w:after="0"/>
        <w:rPr>
          <w:rFonts w:ascii="Arial" w:hAnsi="Arial" w:cs="Arial"/>
        </w:rPr>
      </w:pPr>
      <w:r w:rsidRPr="001835F8">
        <w:rPr>
          <w:rFonts w:ascii="Arial" w:hAnsi="Arial" w:cs="Arial"/>
        </w:rPr>
        <w:t xml:space="preserve"> </w:t>
      </w:r>
    </w:p>
    <w:p w14:paraId="1D13678B" w14:textId="4E07C4F5" w:rsidR="00B31E42" w:rsidRPr="00E74F17" w:rsidRDefault="00B31E42" w:rsidP="00E74F17">
      <w:pPr>
        <w:pStyle w:val="Standard"/>
        <w:tabs>
          <w:tab w:val="left" w:pos="-198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835F8">
        <w:rPr>
          <w:rFonts w:ascii="Arial" w:hAnsi="Arial" w:cs="Arial"/>
          <w:b/>
          <w:bCs/>
          <w:sz w:val="24"/>
          <w:szCs w:val="24"/>
          <w:u w:val="single"/>
        </w:rPr>
        <w:t>Zainteresowany uczeń składa w Centrum Nauczania Kreatywnego i Doradztwa Zawodowego w Kwidzynie działającym przy Poradni Psychologiczno-Pedagogicznej w Kwidzynie, ul. Grudziądzka 8</w:t>
      </w:r>
      <w:r w:rsidR="00EC1B60">
        <w:rPr>
          <w:rFonts w:ascii="Arial" w:hAnsi="Arial" w:cs="Arial"/>
          <w:b/>
          <w:bCs/>
          <w:sz w:val="24"/>
          <w:szCs w:val="24"/>
          <w:u w:val="single"/>
        </w:rPr>
        <w:t>, I piętro</w:t>
      </w:r>
      <w:r w:rsidRPr="001835F8">
        <w:rPr>
          <w:rFonts w:ascii="Arial" w:hAnsi="Arial" w:cs="Arial"/>
          <w:b/>
          <w:bCs/>
          <w:sz w:val="24"/>
          <w:szCs w:val="24"/>
          <w:u w:val="single"/>
        </w:rPr>
        <w:t xml:space="preserve"> (tel. 55 279 21 19) </w:t>
      </w:r>
      <w:r w:rsidR="00EC1B60"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1835F8">
        <w:rPr>
          <w:rFonts w:ascii="Arial" w:hAnsi="Arial" w:cs="Arial"/>
          <w:b/>
          <w:bCs/>
          <w:sz w:val="24"/>
          <w:szCs w:val="24"/>
          <w:u w:val="single"/>
        </w:rPr>
        <w:t xml:space="preserve">w terminie do </w:t>
      </w:r>
      <w:r w:rsidR="00520EC9">
        <w:rPr>
          <w:rFonts w:ascii="Arial" w:hAnsi="Arial" w:cs="Arial"/>
          <w:b/>
          <w:bCs/>
          <w:sz w:val="24"/>
          <w:szCs w:val="24"/>
          <w:u w:val="single"/>
        </w:rPr>
        <w:t>05</w:t>
      </w:r>
      <w:r w:rsidRPr="001835F8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520EC9">
        <w:rPr>
          <w:rFonts w:ascii="Arial" w:hAnsi="Arial" w:cs="Arial"/>
          <w:b/>
          <w:bCs/>
          <w:sz w:val="24"/>
          <w:szCs w:val="24"/>
          <w:u w:val="single"/>
        </w:rPr>
        <w:t>05</w:t>
      </w:r>
      <w:r w:rsidRPr="001835F8">
        <w:rPr>
          <w:rFonts w:ascii="Arial" w:hAnsi="Arial" w:cs="Arial"/>
          <w:b/>
          <w:bCs/>
          <w:sz w:val="24"/>
          <w:szCs w:val="24"/>
          <w:u w:val="single"/>
        </w:rPr>
        <w:t>.2025 r. następujące dokumenty</w:t>
      </w:r>
      <w:r w:rsidR="00E74F1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74F17" w:rsidRPr="00E74F17">
        <w:rPr>
          <w:rFonts w:ascii="Arial" w:hAnsi="Arial" w:cs="Arial"/>
          <w:sz w:val="24"/>
          <w:szCs w:val="24"/>
        </w:rPr>
        <w:t>(dostępne na stronach</w:t>
      </w:r>
      <w:r w:rsidR="00E74F17" w:rsidRPr="00E74F1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74F17" w:rsidRPr="00E74F17">
        <w:rPr>
          <w:rFonts w:ascii="Arial" w:hAnsi="Arial" w:cs="Arial"/>
          <w:sz w:val="24"/>
          <w:szCs w:val="24"/>
        </w:rPr>
        <w:t xml:space="preserve">Poradni Psychologiczno-Pedagogicznej w Kwidzynie - www.pppkwidzyn.pl, </w:t>
      </w:r>
      <w:r w:rsidR="00E74F17">
        <w:rPr>
          <w:rFonts w:ascii="Arial" w:hAnsi="Arial" w:cs="Arial"/>
          <w:sz w:val="24"/>
          <w:szCs w:val="24"/>
        </w:rPr>
        <w:br/>
      </w:r>
      <w:r w:rsidR="00E74F17" w:rsidRPr="00E74F17">
        <w:rPr>
          <w:rFonts w:ascii="Arial" w:hAnsi="Arial" w:cs="Arial"/>
          <w:sz w:val="24"/>
          <w:szCs w:val="24"/>
        </w:rPr>
        <w:t>Zespołu Szkół Ogólnokształcących nr 1 w Kwidzynie - www.zsokwidzyn.pl</w:t>
      </w:r>
      <w:r w:rsidR="00E74F17">
        <w:rPr>
          <w:rFonts w:ascii="Arial" w:hAnsi="Arial" w:cs="Arial"/>
          <w:sz w:val="24"/>
          <w:szCs w:val="24"/>
        </w:rPr>
        <w:t>,</w:t>
      </w:r>
      <w:r w:rsidR="00E74F17" w:rsidRPr="00E74F17">
        <w:rPr>
          <w:rFonts w:ascii="Arial" w:hAnsi="Arial" w:cs="Arial"/>
          <w:sz w:val="24"/>
          <w:szCs w:val="24"/>
        </w:rPr>
        <w:t xml:space="preserve"> </w:t>
      </w:r>
      <w:r w:rsidR="00E74F17">
        <w:rPr>
          <w:rFonts w:ascii="Arial" w:hAnsi="Arial" w:cs="Arial"/>
          <w:sz w:val="24"/>
          <w:szCs w:val="24"/>
        </w:rPr>
        <w:br/>
      </w:r>
      <w:r w:rsidR="00E74F17" w:rsidRPr="00E74F17">
        <w:rPr>
          <w:rFonts w:ascii="Arial" w:hAnsi="Arial" w:cs="Arial"/>
          <w:sz w:val="24"/>
          <w:szCs w:val="24"/>
        </w:rPr>
        <w:t>Powiatu Kwidzyńskiego www.powiatkwidzynski.pl)</w:t>
      </w:r>
      <w:r w:rsidRPr="00E74F17">
        <w:rPr>
          <w:rFonts w:ascii="Arial" w:hAnsi="Arial" w:cs="Arial"/>
          <w:sz w:val="24"/>
          <w:szCs w:val="24"/>
        </w:rPr>
        <w:t>:</w:t>
      </w:r>
    </w:p>
    <w:p w14:paraId="0C7806FB" w14:textId="77777777" w:rsidR="00B31E42" w:rsidRPr="001835F8" w:rsidRDefault="00B31E42" w:rsidP="00EC1B60">
      <w:pPr>
        <w:pStyle w:val="Standard"/>
        <w:tabs>
          <w:tab w:val="left" w:pos="-198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3B08999" w14:textId="3CAB81A5" w:rsidR="00B31E42" w:rsidRPr="005B725C" w:rsidRDefault="00520EC9" w:rsidP="001835F8">
      <w:pPr>
        <w:pStyle w:val="Akapitzlist"/>
        <w:numPr>
          <w:ilvl w:val="0"/>
          <w:numId w:val="48"/>
        </w:numPr>
        <w:tabs>
          <w:tab w:val="left" w:pos="-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25C">
        <w:rPr>
          <w:rFonts w:ascii="Arial" w:hAnsi="Arial" w:cs="Arial"/>
          <w:sz w:val="24"/>
          <w:szCs w:val="24"/>
        </w:rPr>
        <w:t xml:space="preserve">Formularz zgłoszeniowy uczennicy/ucznia szczególnie uzdolnionego </w:t>
      </w:r>
      <w:r w:rsidR="005B725C">
        <w:rPr>
          <w:rFonts w:ascii="Arial" w:hAnsi="Arial" w:cs="Arial"/>
          <w:sz w:val="24"/>
          <w:szCs w:val="24"/>
        </w:rPr>
        <w:br/>
      </w:r>
      <w:r w:rsidRPr="005B725C">
        <w:rPr>
          <w:rFonts w:ascii="Arial" w:hAnsi="Arial" w:cs="Arial"/>
          <w:sz w:val="24"/>
          <w:szCs w:val="24"/>
        </w:rPr>
        <w:t>do</w:t>
      </w:r>
      <w:r w:rsidR="005B725C">
        <w:rPr>
          <w:rFonts w:ascii="Arial" w:hAnsi="Arial" w:cs="Arial"/>
          <w:sz w:val="24"/>
          <w:szCs w:val="24"/>
        </w:rPr>
        <w:t xml:space="preserve"> </w:t>
      </w:r>
      <w:r w:rsidRPr="005B725C">
        <w:rPr>
          <w:rFonts w:ascii="Arial" w:hAnsi="Arial" w:cs="Arial"/>
          <w:sz w:val="24"/>
          <w:szCs w:val="24"/>
        </w:rPr>
        <w:t>udziału</w:t>
      </w:r>
      <w:r w:rsidR="005B725C">
        <w:rPr>
          <w:rFonts w:ascii="Arial" w:hAnsi="Arial" w:cs="Arial"/>
          <w:sz w:val="24"/>
          <w:szCs w:val="24"/>
        </w:rPr>
        <w:t xml:space="preserve"> </w:t>
      </w:r>
      <w:r w:rsidRPr="005B725C">
        <w:rPr>
          <w:rFonts w:ascii="Arial" w:hAnsi="Arial" w:cs="Arial"/>
          <w:sz w:val="24"/>
          <w:szCs w:val="24"/>
        </w:rPr>
        <w:t xml:space="preserve">w projekcie pn. „Zdolni z Pomorza – Powiat Kwidzyński” wraz </w:t>
      </w:r>
      <w:r w:rsidR="005B725C">
        <w:rPr>
          <w:rFonts w:ascii="Arial" w:hAnsi="Arial" w:cs="Arial"/>
          <w:sz w:val="24"/>
          <w:szCs w:val="24"/>
        </w:rPr>
        <w:br/>
      </w:r>
      <w:r w:rsidRPr="005B725C">
        <w:rPr>
          <w:rFonts w:ascii="Arial" w:hAnsi="Arial" w:cs="Arial"/>
          <w:sz w:val="24"/>
          <w:szCs w:val="24"/>
        </w:rPr>
        <w:t>z oświadczeniami,</w:t>
      </w:r>
    </w:p>
    <w:p w14:paraId="0268CC2B" w14:textId="40A63CBF" w:rsidR="00520EC9" w:rsidRPr="005B725C" w:rsidRDefault="00520EC9" w:rsidP="001835F8">
      <w:pPr>
        <w:pStyle w:val="Standard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25C">
        <w:rPr>
          <w:rFonts w:ascii="Arial" w:hAnsi="Arial" w:cs="Arial"/>
          <w:sz w:val="24"/>
          <w:szCs w:val="24"/>
        </w:rPr>
        <w:t>Wniosek o przeprowadzenie badań diagnostycznych w Poradni Psychologiczno-Pedagogicznej w Kwidzynie do Centrum Nauczania Kreatywnego i Doradztwa Zawodowego oraz wydanie opinii</w:t>
      </w:r>
      <w:r w:rsidR="00F40FAA">
        <w:rPr>
          <w:rFonts w:ascii="Arial" w:hAnsi="Arial" w:cs="Arial"/>
          <w:sz w:val="24"/>
          <w:szCs w:val="24"/>
        </w:rPr>
        <w:t>,</w:t>
      </w:r>
      <w:r w:rsidRPr="005B725C">
        <w:rPr>
          <w:rFonts w:ascii="Arial" w:hAnsi="Arial" w:cs="Arial"/>
          <w:sz w:val="24"/>
          <w:szCs w:val="24"/>
        </w:rPr>
        <w:t xml:space="preserve"> </w:t>
      </w:r>
    </w:p>
    <w:p w14:paraId="7D747D1B" w14:textId="60F09F1F" w:rsidR="005B725C" w:rsidRPr="005B725C" w:rsidRDefault="005B725C" w:rsidP="001835F8">
      <w:pPr>
        <w:pStyle w:val="Standard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25C">
        <w:rPr>
          <w:rFonts w:ascii="Arial" w:hAnsi="Arial" w:cs="Arial"/>
          <w:sz w:val="24"/>
          <w:szCs w:val="24"/>
        </w:rPr>
        <w:t>Zaświadczenie i opinia szkoły</w:t>
      </w:r>
      <w:r w:rsidR="00F40FAA">
        <w:rPr>
          <w:rFonts w:ascii="Arial" w:hAnsi="Arial" w:cs="Arial"/>
          <w:sz w:val="24"/>
          <w:szCs w:val="24"/>
        </w:rPr>
        <w:t>,</w:t>
      </w:r>
    </w:p>
    <w:p w14:paraId="7A72E9BD" w14:textId="77777777" w:rsidR="00F40FAA" w:rsidRDefault="005B725C" w:rsidP="00F40FAA">
      <w:pPr>
        <w:widowControl/>
        <w:numPr>
          <w:ilvl w:val="0"/>
          <w:numId w:val="48"/>
        </w:numPr>
        <w:autoSpaceDN/>
        <w:spacing w:after="0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5B725C">
        <w:rPr>
          <w:rFonts w:ascii="Arial" w:hAnsi="Arial" w:cs="Arial"/>
          <w:sz w:val="24"/>
          <w:szCs w:val="24"/>
        </w:rPr>
        <w:t>Oświadczenie (klauzula informacyjna dotycząca przetwarzania danych osobowych).</w:t>
      </w:r>
    </w:p>
    <w:p w14:paraId="23683D21" w14:textId="257DE7D4" w:rsidR="00F40FAA" w:rsidRPr="00F40FAA" w:rsidRDefault="00F40FAA" w:rsidP="00F40FAA">
      <w:pPr>
        <w:widowControl/>
        <w:autoSpaceDN/>
        <w:spacing w:after="0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F40FAA">
        <w:rPr>
          <w:rFonts w:ascii="Arial" w:hAnsi="Arial" w:cs="Arial"/>
          <w:sz w:val="24"/>
          <w:szCs w:val="24"/>
        </w:rPr>
        <w:t xml:space="preserve">Wzory powyższych </w:t>
      </w:r>
      <w:r w:rsidR="005B725C" w:rsidRPr="00F40FAA">
        <w:rPr>
          <w:rFonts w:ascii="Arial" w:hAnsi="Arial" w:cs="Arial"/>
          <w:sz w:val="24"/>
          <w:szCs w:val="24"/>
        </w:rPr>
        <w:t>dokument</w:t>
      </w:r>
      <w:r w:rsidRPr="00F40FAA">
        <w:rPr>
          <w:rFonts w:ascii="Arial" w:hAnsi="Arial" w:cs="Arial"/>
          <w:sz w:val="24"/>
          <w:szCs w:val="24"/>
        </w:rPr>
        <w:t>ów</w:t>
      </w:r>
      <w:r w:rsidR="005B725C" w:rsidRPr="00F40FAA">
        <w:rPr>
          <w:rFonts w:ascii="Arial" w:hAnsi="Arial" w:cs="Arial"/>
          <w:sz w:val="24"/>
          <w:szCs w:val="24"/>
        </w:rPr>
        <w:t xml:space="preserve"> stanowią Załącznik nr 2</w:t>
      </w:r>
      <w:r w:rsidRPr="00F40FAA">
        <w:rPr>
          <w:rFonts w:ascii="Arial" w:hAnsi="Arial" w:cs="Arial"/>
          <w:sz w:val="24"/>
          <w:szCs w:val="24"/>
        </w:rPr>
        <w:t xml:space="preserve"> do Regulaminu uczestnictwa i rekrutacji uczniów do projektu „Zdolni z Pomorza – Powiat Kwidzyński”</w:t>
      </w:r>
      <w:r>
        <w:rPr>
          <w:rFonts w:ascii="Arial" w:hAnsi="Arial" w:cs="Arial"/>
          <w:sz w:val="24"/>
          <w:szCs w:val="24"/>
        </w:rPr>
        <w:t>.</w:t>
      </w:r>
    </w:p>
    <w:p w14:paraId="5FBC898B" w14:textId="77777777" w:rsidR="00B31E42" w:rsidRPr="001835F8" w:rsidRDefault="00B31E42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F57BCD" w14:textId="64C732A4" w:rsidR="00B31E42" w:rsidRPr="00F40FAA" w:rsidRDefault="00B31E42" w:rsidP="00F40FAA">
      <w:pPr>
        <w:widowControl/>
        <w:autoSpaceDN/>
        <w:spacing w:after="0" w:line="240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F40FAA">
        <w:rPr>
          <w:rFonts w:ascii="Arial" w:hAnsi="Arial" w:cs="Arial"/>
          <w:sz w:val="24"/>
          <w:szCs w:val="24"/>
        </w:rPr>
        <w:t>Uczniowie, którzy spełnili warunki określone w liście wymaganych osiągnięć w olimpiadach i konkursach (</w:t>
      </w:r>
      <w:r w:rsidR="00F40FAA" w:rsidRPr="00F40FAA">
        <w:rPr>
          <w:rFonts w:ascii="Arial" w:hAnsi="Arial" w:cs="Arial"/>
          <w:sz w:val="24"/>
          <w:szCs w:val="24"/>
        </w:rPr>
        <w:t xml:space="preserve">Załącznik nr </w:t>
      </w:r>
      <w:r w:rsidR="00F40FAA">
        <w:rPr>
          <w:rFonts w:ascii="Arial" w:hAnsi="Arial" w:cs="Arial"/>
          <w:sz w:val="24"/>
          <w:szCs w:val="24"/>
        </w:rPr>
        <w:t>1</w:t>
      </w:r>
      <w:r w:rsidR="00F40FAA" w:rsidRPr="00F40FAA">
        <w:rPr>
          <w:rFonts w:ascii="Arial" w:hAnsi="Arial" w:cs="Arial"/>
          <w:sz w:val="24"/>
          <w:szCs w:val="24"/>
        </w:rPr>
        <w:t xml:space="preserve"> do Regulaminu uczestnictwa i rekrutacji uczniów do projektu „Zdolni z Pomorza – Powiat Kwidzyński” </w:t>
      </w:r>
      <w:r w:rsidRPr="00F40FAA">
        <w:rPr>
          <w:rFonts w:ascii="Arial" w:hAnsi="Arial" w:cs="Arial"/>
          <w:sz w:val="24"/>
          <w:szCs w:val="24"/>
        </w:rPr>
        <w:t xml:space="preserve">) zobowiązani są </w:t>
      </w:r>
      <w:r w:rsidR="00E74F17">
        <w:rPr>
          <w:rFonts w:ascii="Arial" w:hAnsi="Arial" w:cs="Arial"/>
          <w:sz w:val="24"/>
          <w:szCs w:val="24"/>
        </w:rPr>
        <w:br/>
      </w:r>
      <w:r w:rsidRPr="00F40FAA">
        <w:rPr>
          <w:rFonts w:ascii="Arial" w:hAnsi="Arial" w:cs="Arial"/>
          <w:sz w:val="24"/>
          <w:szCs w:val="24"/>
        </w:rPr>
        <w:t>do załączenia do arkusza nominacji kopii dokumentu potwierdzającego uzyskany tytuł.</w:t>
      </w:r>
    </w:p>
    <w:p w14:paraId="0A9B4D4E" w14:textId="77777777" w:rsidR="00B31E42" w:rsidRPr="001835F8" w:rsidRDefault="00B31E42">
      <w:pPr>
        <w:pStyle w:val="NormalnyWeb"/>
        <w:shd w:val="clear" w:color="auto" w:fill="FFFFFF"/>
        <w:spacing w:after="0"/>
        <w:rPr>
          <w:rFonts w:ascii="Arial" w:hAnsi="Arial" w:cs="Arial"/>
          <w:color w:val="333333"/>
        </w:rPr>
      </w:pPr>
    </w:p>
    <w:p w14:paraId="02F1570C" w14:textId="77777777" w:rsidR="00B31E42" w:rsidRPr="001835F8" w:rsidRDefault="00B31E42" w:rsidP="001835F8">
      <w:pPr>
        <w:pStyle w:val="Akapitzlist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35F8">
        <w:rPr>
          <w:rFonts w:ascii="Arial" w:hAnsi="Arial" w:cs="Arial"/>
          <w:sz w:val="24"/>
          <w:szCs w:val="24"/>
          <w:u w:val="single"/>
        </w:rPr>
        <w:t>Liczba dostępnych miejsc łącznie:</w:t>
      </w:r>
      <w:r w:rsidRPr="001835F8">
        <w:rPr>
          <w:rFonts w:ascii="Arial" w:hAnsi="Arial" w:cs="Arial"/>
          <w:sz w:val="24"/>
          <w:szCs w:val="24"/>
        </w:rPr>
        <w:t xml:space="preserve"> 40</w:t>
      </w:r>
    </w:p>
    <w:p w14:paraId="7FA51330" w14:textId="77777777" w:rsidR="00B31E42" w:rsidRPr="001835F8" w:rsidRDefault="00B31E42" w:rsidP="001835F8">
      <w:pPr>
        <w:pStyle w:val="Akapitzlist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ADE229B" w14:textId="77777777" w:rsidR="00B31E42" w:rsidRPr="008F4244" w:rsidRDefault="00B31E42" w:rsidP="001835F8">
      <w:pPr>
        <w:pStyle w:val="NormalnyWeb"/>
        <w:shd w:val="clear" w:color="auto" w:fill="FFFFFF"/>
        <w:spacing w:after="0"/>
        <w:jc w:val="both"/>
        <w:rPr>
          <w:rFonts w:ascii="Arial" w:hAnsi="Arial" w:cs="Arial"/>
          <w:b/>
          <w:bCs/>
        </w:rPr>
      </w:pPr>
      <w:r w:rsidRPr="008F4244">
        <w:rPr>
          <w:rFonts w:ascii="Arial" w:hAnsi="Arial" w:cs="Arial"/>
          <w:b/>
          <w:bCs/>
          <w:u w:val="single"/>
        </w:rPr>
        <w:t>Terminy rekrutacji:</w:t>
      </w:r>
    </w:p>
    <w:p w14:paraId="2ACD5558" w14:textId="174B873E" w:rsidR="00B31E42" w:rsidRPr="001835F8" w:rsidRDefault="00B31E42" w:rsidP="008F4244">
      <w:pPr>
        <w:pStyle w:val="Standard"/>
        <w:numPr>
          <w:ilvl w:val="0"/>
          <w:numId w:val="12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8F4244">
        <w:rPr>
          <w:rFonts w:ascii="Arial" w:hAnsi="Arial" w:cs="Arial"/>
          <w:b/>
          <w:bCs/>
          <w:sz w:val="24"/>
          <w:szCs w:val="24"/>
        </w:rPr>
        <w:t xml:space="preserve">rozpoczęcie rekrutacji od </w:t>
      </w:r>
      <w:r w:rsidR="00F40FAA" w:rsidRPr="008F4244">
        <w:rPr>
          <w:rFonts w:ascii="Arial" w:hAnsi="Arial" w:cs="Arial"/>
          <w:b/>
          <w:bCs/>
          <w:sz w:val="24"/>
          <w:szCs w:val="24"/>
        </w:rPr>
        <w:t>7</w:t>
      </w:r>
      <w:r w:rsidRPr="008F4244">
        <w:rPr>
          <w:rFonts w:ascii="Arial" w:hAnsi="Arial" w:cs="Arial"/>
          <w:b/>
          <w:bCs/>
          <w:sz w:val="24"/>
          <w:szCs w:val="24"/>
        </w:rPr>
        <w:t xml:space="preserve"> </w:t>
      </w:r>
      <w:r w:rsidR="00F40FAA" w:rsidRPr="008F4244">
        <w:rPr>
          <w:rFonts w:ascii="Arial" w:hAnsi="Arial" w:cs="Arial"/>
          <w:b/>
          <w:bCs/>
          <w:sz w:val="24"/>
          <w:szCs w:val="24"/>
        </w:rPr>
        <w:t>kwietnia</w:t>
      </w:r>
      <w:r w:rsidRPr="008F4244">
        <w:rPr>
          <w:rFonts w:ascii="Arial" w:hAnsi="Arial" w:cs="Arial"/>
          <w:b/>
          <w:bCs/>
          <w:sz w:val="24"/>
          <w:szCs w:val="24"/>
        </w:rPr>
        <w:t xml:space="preserve"> 2025 r. do </w:t>
      </w:r>
      <w:r w:rsidR="00F40FAA" w:rsidRPr="008F4244">
        <w:rPr>
          <w:rFonts w:ascii="Arial" w:hAnsi="Arial" w:cs="Arial"/>
          <w:b/>
          <w:bCs/>
          <w:sz w:val="24"/>
          <w:szCs w:val="24"/>
        </w:rPr>
        <w:t>5</w:t>
      </w:r>
      <w:r w:rsidRPr="008F4244">
        <w:rPr>
          <w:rFonts w:ascii="Arial" w:hAnsi="Arial" w:cs="Arial"/>
          <w:b/>
          <w:bCs/>
          <w:sz w:val="24"/>
          <w:szCs w:val="24"/>
        </w:rPr>
        <w:t xml:space="preserve"> </w:t>
      </w:r>
      <w:r w:rsidR="00F40FAA" w:rsidRPr="008F4244">
        <w:rPr>
          <w:rFonts w:ascii="Arial" w:hAnsi="Arial" w:cs="Arial"/>
          <w:b/>
          <w:bCs/>
          <w:sz w:val="24"/>
          <w:szCs w:val="24"/>
        </w:rPr>
        <w:t>maja</w:t>
      </w:r>
      <w:r w:rsidRPr="008F4244">
        <w:rPr>
          <w:rFonts w:ascii="Arial" w:hAnsi="Arial" w:cs="Arial"/>
          <w:b/>
          <w:bCs/>
          <w:sz w:val="24"/>
          <w:szCs w:val="24"/>
        </w:rPr>
        <w:t xml:space="preserve"> 2025 r.</w:t>
      </w:r>
      <w:r w:rsidRPr="001835F8">
        <w:rPr>
          <w:rFonts w:ascii="Arial" w:hAnsi="Arial" w:cs="Arial"/>
          <w:sz w:val="24"/>
          <w:szCs w:val="24"/>
        </w:rPr>
        <w:t>,</w:t>
      </w:r>
    </w:p>
    <w:p w14:paraId="224FC7F8" w14:textId="136B90CD" w:rsidR="00B31E42" w:rsidRPr="001835F8" w:rsidRDefault="00B31E42" w:rsidP="008F4244">
      <w:pPr>
        <w:pStyle w:val="Standard"/>
        <w:numPr>
          <w:ilvl w:val="0"/>
          <w:numId w:val="12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8F4244">
        <w:rPr>
          <w:rFonts w:ascii="Arial" w:hAnsi="Arial" w:cs="Arial"/>
          <w:b/>
          <w:bCs/>
          <w:sz w:val="24"/>
          <w:szCs w:val="24"/>
        </w:rPr>
        <w:t>przyjmowanie zgłoszeń uczniów</w:t>
      </w:r>
      <w:r w:rsidRPr="001835F8">
        <w:rPr>
          <w:rFonts w:ascii="Arial" w:hAnsi="Arial" w:cs="Arial"/>
          <w:sz w:val="24"/>
          <w:szCs w:val="24"/>
        </w:rPr>
        <w:t xml:space="preserve"> poprzez złożenie </w:t>
      </w:r>
      <w:r w:rsidR="00EC1B60">
        <w:rPr>
          <w:rFonts w:ascii="Arial" w:hAnsi="Arial" w:cs="Arial"/>
          <w:sz w:val="24"/>
          <w:szCs w:val="24"/>
        </w:rPr>
        <w:t xml:space="preserve">Formularza zgłoszeniowego, </w:t>
      </w:r>
      <w:r w:rsidR="008F4244">
        <w:rPr>
          <w:rFonts w:ascii="Arial" w:hAnsi="Arial" w:cs="Arial"/>
          <w:sz w:val="24"/>
          <w:szCs w:val="24"/>
        </w:rPr>
        <w:t>W</w:t>
      </w:r>
      <w:r w:rsidR="00EC1B60">
        <w:rPr>
          <w:rFonts w:ascii="Arial" w:hAnsi="Arial" w:cs="Arial"/>
          <w:sz w:val="24"/>
          <w:szCs w:val="24"/>
        </w:rPr>
        <w:t>niosku o przeprowadzenie badań diagnostycznych</w:t>
      </w:r>
      <w:r w:rsidR="008F4244">
        <w:rPr>
          <w:rFonts w:ascii="Arial" w:hAnsi="Arial" w:cs="Arial"/>
          <w:sz w:val="24"/>
          <w:szCs w:val="24"/>
        </w:rPr>
        <w:t>, Zaświadczenia i opinii szkoły</w:t>
      </w:r>
      <w:r w:rsidR="00EC1B60">
        <w:rPr>
          <w:rFonts w:ascii="Arial" w:hAnsi="Arial" w:cs="Arial"/>
          <w:sz w:val="24"/>
          <w:szCs w:val="24"/>
        </w:rPr>
        <w:t xml:space="preserve"> </w:t>
      </w:r>
      <w:r w:rsidR="008F4244">
        <w:rPr>
          <w:rFonts w:ascii="Arial" w:hAnsi="Arial" w:cs="Arial"/>
          <w:sz w:val="24"/>
          <w:szCs w:val="24"/>
        </w:rPr>
        <w:t xml:space="preserve">wraz z oświadczeniem - </w:t>
      </w:r>
      <w:r w:rsidRPr="00E74F17">
        <w:rPr>
          <w:rFonts w:ascii="Arial" w:hAnsi="Arial" w:cs="Arial"/>
          <w:b/>
          <w:bCs/>
          <w:sz w:val="24"/>
          <w:szCs w:val="24"/>
        </w:rPr>
        <w:t>w Poradni Psychologiczno-Pedagogicznej w Kwidzynie –</w:t>
      </w:r>
      <w:r w:rsidR="008F4244">
        <w:rPr>
          <w:rFonts w:ascii="Arial" w:hAnsi="Arial" w:cs="Arial"/>
          <w:sz w:val="24"/>
          <w:szCs w:val="24"/>
        </w:rPr>
        <w:t xml:space="preserve"> </w:t>
      </w:r>
      <w:r w:rsidRPr="008F4244">
        <w:rPr>
          <w:rFonts w:ascii="Arial" w:hAnsi="Arial" w:cs="Arial"/>
          <w:b/>
          <w:bCs/>
          <w:sz w:val="24"/>
          <w:szCs w:val="24"/>
        </w:rPr>
        <w:t xml:space="preserve">do  </w:t>
      </w:r>
      <w:r w:rsidR="00F40FAA" w:rsidRPr="008F4244">
        <w:rPr>
          <w:rFonts w:ascii="Arial" w:hAnsi="Arial" w:cs="Arial"/>
          <w:b/>
          <w:bCs/>
          <w:sz w:val="24"/>
          <w:szCs w:val="24"/>
        </w:rPr>
        <w:t>5 maja</w:t>
      </w:r>
      <w:r w:rsidRPr="008F4244">
        <w:rPr>
          <w:rFonts w:ascii="Arial" w:hAnsi="Arial" w:cs="Arial"/>
          <w:b/>
          <w:bCs/>
          <w:sz w:val="24"/>
          <w:szCs w:val="24"/>
        </w:rPr>
        <w:t xml:space="preserve"> 2025 r.,</w:t>
      </w:r>
    </w:p>
    <w:p w14:paraId="69B73501" w14:textId="4F7CE7BE" w:rsidR="00B31E42" w:rsidRPr="008F4244" w:rsidRDefault="00B31E42" w:rsidP="008F4244">
      <w:pPr>
        <w:pStyle w:val="Standard"/>
        <w:numPr>
          <w:ilvl w:val="0"/>
          <w:numId w:val="12"/>
        </w:num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F4244">
        <w:rPr>
          <w:rFonts w:ascii="Arial" w:hAnsi="Arial" w:cs="Arial"/>
          <w:b/>
          <w:bCs/>
          <w:sz w:val="24"/>
          <w:szCs w:val="24"/>
        </w:rPr>
        <w:t>przygotowanie list</w:t>
      </w:r>
      <w:r w:rsidRPr="001835F8">
        <w:rPr>
          <w:rFonts w:ascii="Arial" w:hAnsi="Arial" w:cs="Arial"/>
          <w:sz w:val="24"/>
          <w:szCs w:val="24"/>
        </w:rPr>
        <w:t>: rankingowej</w:t>
      </w:r>
      <w:r w:rsidR="00F40FAA">
        <w:rPr>
          <w:rFonts w:ascii="Arial" w:hAnsi="Arial" w:cs="Arial"/>
          <w:sz w:val="24"/>
          <w:szCs w:val="24"/>
        </w:rPr>
        <w:t xml:space="preserve">, uczniów </w:t>
      </w:r>
      <w:r w:rsidRPr="001835F8">
        <w:rPr>
          <w:rFonts w:ascii="Arial" w:hAnsi="Arial" w:cs="Arial"/>
          <w:sz w:val="24"/>
          <w:szCs w:val="24"/>
        </w:rPr>
        <w:t>zakwalifikowanych</w:t>
      </w:r>
      <w:r w:rsidR="00F40FAA">
        <w:rPr>
          <w:rFonts w:ascii="Arial" w:hAnsi="Arial" w:cs="Arial"/>
          <w:sz w:val="24"/>
          <w:szCs w:val="24"/>
        </w:rPr>
        <w:t xml:space="preserve"> do projektu, </w:t>
      </w:r>
      <w:r w:rsidRPr="001835F8">
        <w:rPr>
          <w:rFonts w:ascii="Arial" w:hAnsi="Arial" w:cs="Arial"/>
          <w:sz w:val="24"/>
          <w:szCs w:val="24"/>
        </w:rPr>
        <w:t xml:space="preserve">rezerwowej </w:t>
      </w:r>
      <w:r w:rsidR="00F40FAA" w:rsidRPr="008F4244">
        <w:rPr>
          <w:rFonts w:ascii="Arial" w:hAnsi="Arial" w:cs="Arial"/>
          <w:b/>
          <w:bCs/>
          <w:sz w:val="24"/>
          <w:szCs w:val="24"/>
        </w:rPr>
        <w:t>czerw</w:t>
      </w:r>
      <w:r w:rsidR="00EC1B60" w:rsidRPr="008F4244">
        <w:rPr>
          <w:rFonts w:ascii="Arial" w:hAnsi="Arial" w:cs="Arial"/>
          <w:b/>
          <w:bCs/>
          <w:sz w:val="24"/>
          <w:szCs w:val="24"/>
        </w:rPr>
        <w:t>iec</w:t>
      </w:r>
      <w:r w:rsidRPr="008F4244">
        <w:rPr>
          <w:rFonts w:ascii="Arial" w:hAnsi="Arial" w:cs="Arial"/>
          <w:b/>
          <w:bCs/>
          <w:sz w:val="24"/>
          <w:szCs w:val="24"/>
        </w:rPr>
        <w:t xml:space="preserve"> 2025 r.</w:t>
      </w:r>
    </w:p>
    <w:p w14:paraId="3479653E" w14:textId="77777777" w:rsidR="00B31E42" w:rsidRPr="008F4244" w:rsidRDefault="00B31E42">
      <w:pPr>
        <w:pStyle w:val="NormalnyWeb"/>
        <w:shd w:val="clear" w:color="auto" w:fill="FFFFFF"/>
        <w:spacing w:after="0"/>
        <w:rPr>
          <w:rFonts w:ascii="Arial" w:hAnsi="Arial" w:cs="Arial"/>
          <w:b/>
          <w:bCs/>
          <w:color w:val="333333"/>
        </w:rPr>
      </w:pPr>
    </w:p>
    <w:p w14:paraId="059DA133" w14:textId="4C835828" w:rsidR="00B31E42" w:rsidRPr="001835F8" w:rsidRDefault="00B31E42" w:rsidP="00E74F17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3DC56C" w14:textId="3F3BF5A1" w:rsidR="00B31E42" w:rsidRPr="00170128" w:rsidRDefault="00EC1B60" w:rsidP="00EC1B60">
      <w:pPr>
        <w:pStyle w:val="NormalnyWeb"/>
        <w:shd w:val="clear" w:color="auto" w:fill="FFFFFF"/>
        <w:spacing w:after="0"/>
        <w:jc w:val="center"/>
        <w:rPr>
          <w:rFonts w:ascii="Arial" w:hAnsi="Arial" w:cs="Arial"/>
          <w:b/>
          <w:bCs/>
        </w:rPr>
      </w:pPr>
      <w:r w:rsidRPr="00170128">
        <w:rPr>
          <w:rFonts w:ascii="Arial" w:hAnsi="Arial" w:cs="Arial"/>
          <w:b/>
          <w:bCs/>
        </w:rPr>
        <w:t>Serdecznie zapraszamy!</w:t>
      </w:r>
      <w:bookmarkStart w:id="0" w:name="_GoBack"/>
      <w:bookmarkEnd w:id="0"/>
    </w:p>
    <w:sectPr w:rsidR="00B31E42" w:rsidRPr="00170128" w:rsidSect="007D47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ECAAE" w14:textId="77777777" w:rsidR="00604FB6" w:rsidRDefault="00604FB6">
      <w:pPr>
        <w:spacing w:after="0" w:line="240" w:lineRule="auto"/>
      </w:pPr>
      <w:r>
        <w:separator/>
      </w:r>
    </w:p>
  </w:endnote>
  <w:endnote w:type="continuationSeparator" w:id="0">
    <w:p w14:paraId="322E0683" w14:textId="77777777" w:rsidR="00604FB6" w:rsidRDefault="0060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DCC7F" w14:textId="77777777" w:rsidR="00B31E42" w:rsidRPr="003A4819" w:rsidRDefault="00B31E42" w:rsidP="00E700FD">
    <w:pPr>
      <w:widowControl/>
      <w:suppressLineNumbers/>
      <w:tabs>
        <w:tab w:val="center" w:pos="4536"/>
        <w:tab w:val="right" w:pos="9072"/>
      </w:tabs>
      <w:autoSpaceDN/>
      <w:spacing w:after="0" w:line="240" w:lineRule="auto"/>
      <w:jc w:val="center"/>
      <w:textAlignment w:val="auto"/>
      <w:rPr>
        <w:rFonts w:ascii="Arial" w:hAnsi="Arial" w:cs="Arial"/>
        <w:kern w:val="1"/>
        <w:sz w:val="20"/>
        <w:szCs w:val="20"/>
        <w:lang w:eastAsia="pl-PL"/>
      </w:rPr>
    </w:pPr>
    <w:r w:rsidRPr="003A4819">
      <w:rPr>
        <w:rFonts w:ascii="Arial" w:hAnsi="Arial" w:cs="Arial"/>
        <w:kern w:val="1"/>
        <w:sz w:val="20"/>
        <w:szCs w:val="20"/>
        <w:lang w:eastAsia="pl-PL"/>
      </w:rPr>
      <w:t>Fundusze Europejskie dla Pomorza 2021 - 2027</w:t>
    </w:r>
  </w:p>
  <w:p w14:paraId="014AE51B" w14:textId="77777777" w:rsidR="00B31E42" w:rsidRDefault="00B31E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9CA2A" w14:textId="77777777" w:rsidR="00604FB6" w:rsidRDefault="00604F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1F1814" w14:textId="77777777" w:rsidR="00604FB6" w:rsidRDefault="0060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F49F9" w14:textId="77777777" w:rsidR="00B31E42" w:rsidRDefault="00604FB6">
    <w:pPr>
      <w:pStyle w:val="Nagwek"/>
    </w:pPr>
    <w:r>
      <w:pict w14:anchorId="39258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.75pt;height:54pt">
          <v:imagedata r:id="rId1" o:title=""/>
        </v:shape>
      </w:pict>
    </w:r>
  </w:p>
  <w:p w14:paraId="65958D80" w14:textId="77777777" w:rsidR="00B31E42" w:rsidRDefault="00B31E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298"/>
    <w:multiLevelType w:val="multilevel"/>
    <w:tmpl w:val="FFFFFFFF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04A85C44"/>
    <w:multiLevelType w:val="multilevel"/>
    <w:tmpl w:val="FFFFFFFF"/>
    <w:styleLink w:val="WWNum35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cs="Times New Roman"/>
        <w:b w:val="0"/>
      </w:rPr>
    </w:lvl>
    <w:lvl w:ilvl="2">
      <w:start w:val="1"/>
      <w:numFmt w:val="lowerLetter"/>
      <w:lvlText w:val="%1.%2.%3)"/>
      <w:lvlJc w:val="lef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71B4BA0"/>
    <w:multiLevelType w:val="multilevel"/>
    <w:tmpl w:val="FFFFFFFF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cs="Times New Roman"/>
      </w:rPr>
    </w:lvl>
    <w:lvl w:ilvl="4">
      <w:start w:val="1"/>
      <w:numFmt w:val="decimal"/>
      <w:lvlText w:val="%1.%2.%3.%4.%5)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2700" w:hanging="180"/>
      </w:pPr>
      <w:rPr>
        <w:rFonts w:cs="Times New Roman"/>
      </w:rPr>
    </w:lvl>
  </w:abstractNum>
  <w:abstractNum w:abstractNumId="3" w15:restartNumberingAfterBreak="0">
    <w:nsid w:val="09C7506F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DAE09E0"/>
    <w:multiLevelType w:val="multilevel"/>
    <w:tmpl w:val="FFFFFFFF"/>
    <w:styleLink w:val="WWNum2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1.%2.%3)"/>
      <w:lvlJc w:val="left"/>
      <w:pPr>
        <w:ind w:left="2160" w:hanging="180"/>
      </w:pPr>
      <w:rPr>
        <w:rFonts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B447D8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7E40C1A"/>
    <w:multiLevelType w:val="multilevel"/>
    <w:tmpl w:val="FFFFFFFF"/>
    <w:styleLink w:val="WWNum31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7A49A3"/>
    <w:multiLevelType w:val="multilevel"/>
    <w:tmpl w:val="FFFFFFFF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2B80090A"/>
    <w:multiLevelType w:val="multilevel"/>
    <w:tmpl w:val="FFFFFFFF"/>
    <w:styleLink w:val="WWNum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28" w:hanging="360"/>
      </w:pPr>
      <w:rPr>
        <w:rFonts w:cs="Times New Roman"/>
      </w:rPr>
    </w:lvl>
    <w:lvl w:ilvl="4">
      <w:start w:val="1"/>
      <w:numFmt w:val="decimal"/>
      <w:lvlText w:val="%1.%2.%3.%4.%5)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2700" w:hanging="180"/>
      </w:pPr>
      <w:rPr>
        <w:rFonts w:cs="Times New Roman"/>
      </w:rPr>
    </w:lvl>
  </w:abstractNum>
  <w:abstractNum w:abstractNumId="9" w15:restartNumberingAfterBreak="0">
    <w:nsid w:val="2CEA420C"/>
    <w:multiLevelType w:val="multilevel"/>
    <w:tmpl w:val="FFFFFFFF"/>
    <w:styleLink w:val="WWNum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cs="Times New Roman"/>
      </w:rPr>
    </w:lvl>
    <w:lvl w:ilvl="4"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5">
      <w:start w:val="1"/>
      <w:numFmt w:val="lowerRoman"/>
      <w:lvlText w:val="%1.%2.%3.%4.%5.%6.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2700" w:hanging="180"/>
      </w:pPr>
      <w:rPr>
        <w:rFonts w:cs="Times New Roman"/>
      </w:rPr>
    </w:lvl>
  </w:abstractNum>
  <w:abstractNum w:abstractNumId="10" w15:restartNumberingAfterBreak="0">
    <w:nsid w:val="2DC9293F"/>
    <w:multiLevelType w:val="multilevel"/>
    <w:tmpl w:val="FFFFFFFF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2F6911A8"/>
    <w:multiLevelType w:val="multilevel"/>
    <w:tmpl w:val="FFFFFFFF"/>
    <w:styleLink w:val="WWNum32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D72F65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2CF6894"/>
    <w:multiLevelType w:val="multilevel"/>
    <w:tmpl w:val="FFFFFFFF"/>
    <w:styleLink w:val="WWNum37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6552A0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C34640D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D6478AD"/>
    <w:multiLevelType w:val="multilevel"/>
    <w:tmpl w:val="FFFFFFFF"/>
    <w:styleLink w:val="WWNum3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cs="Times New Roman"/>
      </w:rPr>
    </w:lvl>
    <w:lvl w:ilvl="4"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5">
      <w:start w:val="1"/>
      <w:numFmt w:val="lowerRoman"/>
      <w:lvlText w:val="%1.%2.%3.%4.%5.%6.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2700" w:hanging="180"/>
      </w:pPr>
      <w:rPr>
        <w:rFonts w:cs="Times New Roman"/>
      </w:rPr>
    </w:lvl>
  </w:abstractNum>
  <w:abstractNum w:abstractNumId="17" w15:restartNumberingAfterBreak="0">
    <w:nsid w:val="40A415C4"/>
    <w:multiLevelType w:val="multilevel"/>
    <w:tmpl w:val="FFFFFFFF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40F656CF"/>
    <w:multiLevelType w:val="multilevel"/>
    <w:tmpl w:val="FFFFFFFF"/>
    <w:styleLink w:val="WWNum21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9" w15:restartNumberingAfterBreak="0">
    <w:nsid w:val="44482F6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7112ADC"/>
    <w:multiLevelType w:val="multilevel"/>
    <w:tmpl w:val="FFFFFFFF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CD41529"/>
    <w:multiLevelType w:val="hybridMultilevel"/>
    <w:tmpl w:val="FFFFFFFF"/>
    <w:lvl w:ilvl="0" w:tplc="DD3E200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D45150B"/>
    <w:multiLevelType w:val="multilevel"/>
    <w:tmpl w:val="FFFFFFFF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23" w15:restartNumberingAfterBreak="0">
    <w:nsid w:val="4EEA3F05"/>
    <w:multiLevelType w:val="multilevel"/>
    <w:tmpl w:val="FFFFFFFF"/>
    <w:styleLink w:val="WWNum4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1C0D8E"/>
    <w:multiLevelType w:val="hybridMultilevel"/>
    <w:tmpl w:val="FE20A808"/>
    <w:lvl w:ilvl="0" w:tplc="8D1C08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962B8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SimHei" w:eastAsia="SimHei" w:hAnsi="SimHei" w:hint="eastAsia"/>
      </w:rPr>
    </w:lvl>
    <w:lvl w:ilvl="2" w:tplc="04150011">
      <w:start w:val="1"/>
      <w:numFmt w:val="decimal"/>
      <w:lvlText w:val="%3)"/>
      <w:lvlJc w:val="left"/>
      <w:pPr>
        <w:tabs>
          <w:tab w:val="num" w:pos="1632"/>
        </w:tabs>
        <w:ind w:left="163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5" w15:restartNumberingAfterBreak="0">
    <w:nsid w:val="5472578C"/>
    <w:multiLevelType w:val="hybridMultilevel"/>
    <w:tmpl w:val="C79651DC"/>
    <w:lvl w:ilvl="0" w:tplc="69962B8E">
      <w:start w:val="1"/>
      <w:numFmt w:val="bullet"/>
      <w:lvlText w:val="-"/>
      <w:lvlJc w:val="left"/>
      <w:pPr>
        <w:ind w:left="108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B23C7B"/>
    <w:multiLevelType w:val="multilevel"/>
    <w:tmpl w:val="FFFFFFFF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900" w:hanging="180"/>
      </w:pPr>
      <w:rPr>
        <w:rFonts w:cs="Times New Roman"/>
      </w:rPr>
    </w:lvl>
    <w:lvl w:ilvl="3">
      <w:start w:val="2"/>
      <w:numFmt w:val="decimal"/>
      <w:lvlText w:val="%1.%2.%3.%4."/>
      <w:lvlJc w:val="left"/>
      <w:pPr>
        <w:ind w:left="360" w:hanging="360"/>
      </w:pPr>
      <w:rPr>
        <w:rFonts w:cs="Times New Roman"/>
      </w:rPr>
    </w:lvl>
    <w:lvl w:ilvl="4">
      <w:start w:val="1"/>
      <w:numFmt w:val="decimal"/>
      <w:lvlText w:val="%1.%2.%3.%4.%5)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2700" w:hanging="180"/>
      </w:pPr>
      <w:rPr>
        <w:rFonts w:cs="Times New Roman"/>
      </w:rPr>
    </w:lvl>
  </w:abstractNum>
  <w:abstractNum w:abstractNumId="27" w15:restartNumberingAfterBreak="0">
    <w:nsid w:val="56E66E71"/>
    <w:multiLevelType w:val="multilevel"/>
    <w:tmpl w:val="FFFFFFFF"/>
    <w:styleLink w:val="WWNum43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8" w15:restartNumberingAfterBreak="0">
    <w:nsid w:val="574A7DDA"/>
    <w:multiLevelType w:val="multilevel"/>
    <w:tmpl w:val="FFFFFFFF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5A5B2F94"/>
    <w:multiLevelType w:val="multilevel"/>
    <w:tmpl w:val="FFFFFFFF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5C404A5E"/>
    <w:multiLevelType w:val="multilevel"/>
    <w:tmpl w:val="FFFFFFFF"/>
    <w:styleLink w:val="WWNum30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EC2401"/>
    <w:multiLevelType w:val="multilevel"/>
    <w:tmpl w:val="FFFFFFFF"/>
    <w:styleLink w:val="WWNum4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F5C1D51"/>
    <w:multiLevelType w:val="multilevel"/>
    <w:tmpl w:val="FFFFFFFF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3" w15:restartNumberingAfterBreak="0">
    <w:nsid w:val="604E4900"/>
    <w:multiLevelType w:val="multilevel"/>
    <w:tmpl w:val="FFFFFFFF"/>
    <w:styleLink w:val="WWNum23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8721E6"/>
    <w:multiLevelType w:val="multilevel"/>
    <w:tmpl w:val="FFFFFFFF"/>
    <w:styleLink w:val="WWNum33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2D72876"/>
    <w:multiLevelType w:val="multilevel"/>
    <w:tmpl w:val="FFFFFFFF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6" w15:restartNumberingAfterBreak="0">
    <w:nsid w:val="65AC3B6F"/>
    <w:multiLevelType w:val="multilevel"/>
    <w:tmpl w:val="FFFFFFFF"/>
    <w:styleLink w:val="WWNum2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5D32678"/>
    <w:multiLevelType w:val="multilevel"/>
    <w:tmpl w:val="FFFFFFFF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38" w15:restartNumberingAfterBreak="0">
    <w:nsid w:val="670E4364"/>
    <w:multiLevelType w:val="multilevel"/>
    <w:tmpl w:val="FFFFFFFF"/>
    <w:styleLink w:val="WWNum5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39" w15:restartNumberingAfterBreak="0">
    <w:nsid w:val="67172650"/>
    <w:multiLevelType w:val="multilevel"/>
    <w:tmpl w:val="FFFFFFFF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0" w15:restartNumberingAfterBreak="0">
    <w:nsid w:val="690A654E"/>
    <w:multiLevelType w:val="multilevel"/>
    <w:tmpl w:val="FFFFFFFF"/>
    <w:styleLink w:val="WWNum2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156395"/>
    <w:multiLevelType w:val="hybridMultilevel"/>
    <w:tmpl w:val="07AA5CCC"/>
    <w:lvl w:ilvl="0" w:tplc="69962B8E">
      <w:start w:val="1"/>
      <w:numFmt w:val="bullet"/>
      <w:lvlText w:val="-"/>
      <w:lvlJc w:val="left"/>
      <w:pPr>
        <w:ind w:left="108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983288"/>
    <w:multiLevelType w:val="multilevel"/>
    <w:tmpl w:val="FFFFFFFF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43" w15:restartNumberingAfterBreak="0">
    <w:nsid w:val="6E270E0F"/>
    <w:multiLevelType w:val="multilevel"/>
    <w:tmpl w:val="FFFFFFFF"/>
    <w:styleLink w:val="WWNum24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E8074B1"/>
    <w:multiLevelType w:val="multilevel"/>
    <w:tmpl w:val="FFFFFFFF"/>
    <w:styleLink w:val="WWNum4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200" w:hanging="180"/>
      </w:pPr>
      <w:rPr>
        <w:rFonts w:cs="Times New Roman"/>
      </w:rPr>
    </w:lvl>
  </w:abstractNum>
  <w:abstractNum w:abstractNumId="45" w15:restartNumberingAfterBreak="0">
    <w:nsid w:val="707F7E34"/>
    <w:multiLevelType w:val="multilevel"/>
    <w:tmpl w:val="FFFFFFFF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46" w15:restartNumberingAfterBreak="0">
    <w:nsid w:val="729A4BB8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74A8134B"/>
    <w:multiLevelType w:val="multilevel"/>
    <w:tmpl w:val="FFFFFFFF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48" w15:restartNumberingAfterBreak="0">
    <w:nsid w:val="77345CE6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785E084E"/>
    <w:multiLevelType w:val="multilevel"/>
    <w:tmpl w:val="FFFFFFFF"/>
    <w:styleLink w:val="WWNum1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893673C"/>
    <w:multiLevelType w:val="multilevel"/>
    <w:tmpl w:val="FFFFFFFF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1" w15:restartNumberingAfterBreak="0">
    <w:nsid w:val="78FE6D07"/>
    <w:multiLevelType w:val="multilevel"/>
    <w:tmpl w:val="FFFFFFFF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2" w15:restartNumberingAfterBreak="0">
    <w:nsid w:val="79546194"/>
    <w:multiLevelType w:val="multilevel"/>
    <w:tmpl w:val="FFFFFFFF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9EA6842"/>
    <w:multiLevelType w:val="multilevel"/>
    <w:tmpl w:val="FFFFFFFF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4" w15:restartNumberingAfterBreak="0">
    <w:nsid w:val="7C121ADB"/>
    <w:multiLevelType w:val="multilevel"/>
    <w:tmpl w:val="FFFFFFFF"/>
    <w:styleLink w:val="WWNum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 w15:restartNumberingAfterBreak="0">
    <w:nsid w:val="7D5E499E"/>
    <w:multiLevelType w:val="multilevel"/>
    <w:tmpl w:val="FFFFFFFF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37"/>
  </w:num>
  <w:num w:numId="2">
    <w:abstractNumId w:val="29"/>
  </w:num>
  <w:num w:numId="3">
    <w:abstractNumId w:val="22"/>
  </w:num>
  <w:num w:numId="4">
    <w:abstractNumId w:val="50"/>
  </w:num>
  <w:num w:numId="5">
    <w:abstractNumId w:val="38"/>
  </w:num>
  <w:num w:numId="6">
    <w:abstractNumId w:val="35"/>
  </w:num>
  <w:num w:numId="7">
    <w:abstractNumId w:val="42"/>
  </w:num>
  <w:num w:numId="8">
    <w:abstractNumId w:val="28"/>
  </w:num>
  <w:num w:numId="9">
    <w:abstractNumId w:val="10"/>
  </w:num>
  <w:num w:numId="10">
    <w:abstractNumId w:val="0"/>
  </w:num>
  <w:num w:numId="11">
    <w:abstractNumId w:val="55"/>
  </w:num>
  <w:num w:numId="12">
    <w:abstractNumId w:val="51"/>
  </w:num>
  <w:num w:numId="13">
    <w:abstractNumId w:val="47"/>
  </w:num>
  <w:num w:numId="14">
    <w:abstractNumId w:val="53"/>
  </w:num>
  <w:num w:numId="15">
    <w:abstractNumId w:val="32"/>
  </w:num>
  <w:num w:numId="16">
    <w:abstractNumId w:val="39"/>
  </w:num>
  <w:num w:numId="17">
    <w:abstractNumId w:val="17"/>
  </w:num>
  <w:num w:numId="18">
    <w:abstractNumId w:val="45"/>
  </w:num>
  <w:num w:numId="19">
    <w:abstractNumId w:val="49"/>
  </w:num>
  <w:num w:numId="20">
    <w:abstractNumId w:val="4"/>
  </w:num>
  <w:num w:numId="21">
    <w:abstractNumId w:val="18"/>
  </w:num>
  <w:num w:numId="22">
    <w:abstractNumId w:val="36"/>
  </w:num>
  <w:num w:numId="23">
    <w:abstractNumId w:val="33"/>
  </w:num>
  <w:num w:numId="24">
    <w:abstractNumId w:val="43"/>
  </w:num>
  <w:num w:numId="25">
    <w:abstractNumId w:val="40"/>
  </w:num>
  <w:num w:numId="26">
    <w:abstractNumId w:val="2"/>
  </w:num>
  <w:num w:numId="27">
    <w:abstractNumId w:val="52"/>
  </w:num>
  <w:num w:numId="28">
    <w:abstractNumId w:val="9"/>
  </w:num>
  <w:num w:numId="29">
    <w:abstractNumId w:val="26"/>
  </w:num>
  <w:num w:numId="30">
    <w:abstractNumId w:val="30"/>
  </w:num>
  <w:num w:numId="31">
    <w:abstractNumId w:val="6"/>
  </w:num>
  <w:num w:numId="32">
    <w:abstractNumId w:val="11"/>
  </w:num>
  <w:num w:numId="33">
    <w:abstractNumId w:val="34"/>
  </w:num>
  <w:num w:numId="34">
    <w:abstractNumId w:val="16"/>
  </w:num>
  <w:num w:numId="35">
    <w:abstractNumId w:val="1"/>
  </w:num>
  <w:num w:numId="36">
    <w:abstractNumId w:val="8"/>
  </w:num>
  <w:num w:numId="37">
    <w:abstractNumId w:val="13"/>
  </w:num>
  <w:num w:numId="38">
    <w:abstractNumId w:val="54"/>
  </w:num>
  <w:num w:numId="39">
    <w:abstractNumId w:val="20"/>
  </w:num>
  <w:num w:numId="40">
    <w:abstractNumId w:val="3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41">
    <w:abstractNumId w:val="23"/>
  </w:num>
  <w:num w:numId="42">
    <w:abstractNumId w:val="44"/>
  </w:num>
  <w:num w:numId="43">
    <w:abstractNumId w:val="27"/>
  </w:num>
  <w:num w:numId="44">
    <w:abstractNumId w:val="7"/>
  </w:num>
  <w:num w:numId="45">
    <w:abstractNumId w:val="31"/>
    <w:lvlOverride w:ilvl="0">
      <w:startOverride w:val="1"/>
    </w:lvlOverride>
  </w:num>
  <w:num w:numId="46">
    <w:abstractNumId w:val="35"/>
  </w:num>
  <w:num w:numId="47">
    <w:abstractNumId w:val="48"/>
  </w:num>
  <w:num w:numId="48">
    <w:abstractNumId w:val="46"/>
  </w:num>
  <w:num w:numId="49">
    <w:abstractNumId w:val="51"/>
  </w:num>
  <w:num w:numId="50">
    <w:abstractNumId w:val="21"/>
  </w:num>
  <w:num w:numId="51">
    <w:abstractNumId w:val="31"/>
  </w:num>
  <w:num w:numId="52">
    <w:abstractNumId w:val="12"/>
  </w:num>
  <w:num w:numId="53">
    <w:abstractNumId w:val="15"/>
  </w:num>
  <w:num w:numId="54">
    <w:abstractNumId w:val="3"/>
  </w:num>
  <w:num w:numId="55">
    <w:abstractNumId w:val="5"/>
  </w:num>
  <w:num w:numId="56">
    <w:abstractNumId w:val="14"/>
  </w:num>
  <w:num w:numId="57">
    <w:abstractNumId w:val="19"/>
  </w:num>
  <w:num w:numId="58">
    <w:abstractNumId w:val="41"/>
  </w:num>
  <w:num w:numId="59">
    <w:abstractNumId w:val="24"/>
  </w:num>
  <w:num w:numId="60">
    <w:abstractNumId w:val="2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FDF"/>
    <w:rsid w:val="00023711"/>
    <w:rsid w:val="00034283"/>
    <w:rsid w:val="00074B69"/>
    <w:rsid w:val="000A5469"/>
    <w:rsid w:val="000A5EFA"/>
    <w:rsid w:val="000B7F67"/>
    <w:rsid w:val="000D7F1C"/>
    <w:rsid w:val="00122A6D"/>
    <w:rsid w:val="00170128"/>
    <w:rsid w:val="001835F8"/>
    <w:rsid w:val="00241ABA"/>
    <w:rsid w:val="00252FF0"/>
    <w:rsid w:val="00295C6D"/>
    <w:rsid w:val="0031446D"/>
    <w:rsid w:val="00371CA2"/>
    <w:rsid w:val="00375F34"/>
    <w:rsid w:val="003A4819"/>
    <w:rsid w:val="003C4A7D"/>
    <w:rsid w:val="003C5036"/>
    <w:rsid w:val="004635A9"/>
    <w:rsid w:val="00473F5A"/>
    <w:rsid w:val="00497909"/>
    <w:rsid w:val="004F2CA1"/>
    <w:rsid w:val="004F47FD"/>
    <w:rsid w:val="00520EC9"/>
    <w:rsid w:val="00537FDF"/>
    <w:rsid w:val="00545D7A"/>
    <w:rsid w:val="0056297E"/>
    <w:rsid w:val="00567818"/>
    <w:rsid w:val="005A79D2"/>
    <w:rsid w:val="005B725C"/>
    <w:rsid w:val="00604FB6"/>
    <w:rsid w:val="0065740B"/>
    <w:rsid w:val="00677281"/>
    <w:rsid w:val="006C66D3"/>
    <w:rsid w:val="0074090D"/>
    <w:rsid w:val="007932CD"/>
    <w:rsid w:val="007A3EEC"/>
    <w:rsid w:val="007D476B"/>
    <w:rsid w:val="007F22C9"/>
    <w:rsid w:val="0085051A"/>
    <w:rsid w:val="00895E92"/>
    <w:rsid w:val="008C74F9"/>
    <w:rsid w:val="008F4244"/>
    <w:rsid w:val="00913B8A"/>
    <w:rsid w:val="009C02F0"/>
    <w:rsid w:val="009D24B0"/>
    <w:rsid w:val="009D33D0"/>
    <w:rsid w:val="00A02B3A"/>
    <w:rsid w:val="00A6514F"/>
    <w:rsid w:val="00A903F2"/>
    <w:rsid w:val="00A919D0"/>
    <w:rsid w:val="00AE2C57"/>
    <w:rsid w:val="00AE6F8D"/>
    <w:rsid w:val="00AF4288"/>
    <w:rsid w:val="00B01B09"/>
    <w:rsid w:val="00B31E42"/>
    <w:rsid w:val="00B46F4B"/>
    <w:rsid w:val="00BC657F"/>
    <w:rsid w:val="00BC7FEE"/>
    <w:rsid w:val="00BE78C5"/>
    <w:rsid w:val="00C94EF7"/>
    <w:rsid w:val="00CC5FCE"/>
    <w:rsid w:val="00CD17E3"/>
    <w:rsid w:val="00D220BE"/>
    <w:rsid w:val="00D96314"/>
    <w:rsid w:val="00DD7487"/>
    <w:rsid w:val="00E700FD"/>
    <w:rsid w:val="00E72081"/>
    <w:rsid w:val="00E74F17"/>
    <w:rsid w:val="00EA152A"/>
    <w:rsid w:val="00EC1B60"/>
    <w:rsid w:val="00EF7652"/>
    <w:rsid w:val="00F40FAA"/>
    <w:rsid w:val="00FA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D266C3"/>
  <w14:defaultImageDpi w14:val="0"/>
  <w15:docId w15:val="{8773F111-9C00-476C-A381-4819ABEC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Nagwek1">
    <w:name w:val="heading 1"/>
    <w:basedOn w:val="Standard"/>
    <w:next w:val="Textbody"/>
    <w:link w:val="Nagwek1Znak"/>
    <w:uiPriority w:val="99"/>
    <w:qFormat/>
    <w:pPr>
      <w:keepNext/>
      <w:keepLines/>
      <w:spacing w:before="480" w:after="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Nagwek3">
    <w:name w:val="heading 3"/>
    <w:basedOn w:val="Standard"/>
    <w:next w:val="Textbody"/>
    <w:link w:val="Nagwek3Znak"/>
    <w:uiPriority w:val="99"/>
    <w:qFormat/>
    <w:pPr>
      <w:spacing w:before="28" w:after="100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/>
      <w:b/>
      <w:color w:val="365F91"/>
      <w:sz w:val="28"/>
    </w:rPr>
  </w:style>
  <w:style w:type="character" w:customStyle="1" w:styleId="Nagwek3Znak">
    <w:name w:val="Nagłówek 3 Znak"/>
    <w:link w:val="Nagwek3"/>
    <w:uiPriority w:val="99"/>
    <w:locked/>
    <w:rPr>
      <w:rFonts w:ascii="Times New Roman" w:hAnsi="Times New Roman"/>
      <w:b/>
      <w:sz w:val="27"/>
      <w:lang w:val="x-none" w:eastAsia="pl-PL"/>
    </w:rPr>
  </w:style>
  <w:style w:type="paragraph" w:customStyle="1" w:styleId="Standard">
    <w:name w:val="Standard"/>
    <w:uiPriority w:val="99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pPr>
      <w:spacing w:after="120"/>
    </w:pPr>
  </w:style>
  <w:style w:type="paragraph" w:styleId="Lista">
    <w:name w:val="List"/>
    <w:basedOn w:val="Textbody"/>
    <w:uiPriority w:val="99"/>
    <w:rPr>
      <w:rFonts w:cs="Arial"/>
    </w:rPr>
  </w:style>
  <w:style w:type="paragraph" w:styleId="Legenda">
    <w:name w:val="caption"/>
    <w:basedOn w:val="Standard"/>
    <w:uiPriority w:val="99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Arial"/>
    </w:rPr>
  </w:style>
  <w:style w:type="paragraph" w:styleId="NormalnyWeb">
    <w:name w:val="Normal (Web)"/>
    <w:basedOn w:val="Standard"/>
    <w:uiPriority w:val="99"/>
    <w:pPr>
      <w:spacing w:before="28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nswer">
    <w:name w:val="answer"/>
    <w:basedOn w:val="Standard"/>
    <w:uiPriority w:val="99"/>
    <w:pPr>
      <w:spacing w:before="28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Standard"/>
    <w:uiPriority w:val="99"/>
    <w:pPr>
      <w:ind w:left="720"/>
    </w:pPr>
  </w:style>
  <w:style w:type="paragraph" w:styleId="Akapitzlist">
    <w:name w:val="List Paragraph"/>
    <w:basedOn w:val="Standard"/>
    <w:uiPriority w:val="99"/>
    <w:qFormat/>
    <w:pPr>
      <w:ind w:left="720"/>
    </w:pPr>
  </w:style>
  <w:style w:type="character" w:customStyle="1" w:styleId="apple-converted-space">
    <w:name w:val="apple-converted-space"/>
    <w:uiPriority w:val="99"/>
  </w:style>
  <w:style w:type="character" w:customStyle="1" w:styleId="Internetlink">
    <w:name w:val="Internet link"/>
    <w:uiPriority w:val="99"/>
    <w:rPr>
      <w:color w:val="0000FF"/>
      <w:u w:val="single"/>
    </w:rPr>
  </w:style>
  <w:style w:type="character" w:customStyle="1" w:styleId="caps">
    <w:name w:val="caps"/>
    <w:uiPriority w:val="99"/>
  </w:style>
  <w:style w:type="character" w:customStyle="1" w:styleId="StrongEmphasis">
    <w:name w:val="Strong Emphasis"/>
    <w:uiPriority w:val="99"/>
    <w:rPr>
      <w:b/>
    </w:rPr>
  </w:style>
  <w:style w:type="character" w:customStyle="1" w:styleId="divider">
    <w:name w:val="divider"/>
    <w:uiPriority w:val="99"/>
  </w:style>
  <w:style w:type="character" w:customStyle="1" w:styleId="portlet-title-text">
    <w:name w:val="portlet-title-text"/>
    <w:uiPriority w:val="99"/>
  </w:style>
  <w:style w:type="character" w:styleId="Uwydatnienie">
    <w:name w:val="Emphasis"/>
    <w:uiPriority w:val="99"/>
    <w:qFormat/>
    <w:rPr>
      <w:rFonts w:cs="Times New Roman"/>
      <w:i/>
    </w:rPr>
  </w:style>
  <w:style w:type="character" w:customStyle="1" w:styleId="ListLabel1">
    <w:name w:val="ListLabel 1"/>
    <w:uiPriority w:val="99"/>
    <w:rPr>
      <w:sz w:val="20"/>
    </w:rPr>
  </w:style>
  <w:style w:type="character" w:customStyle="1" w:styleId="ListLabel2">
    <w:name w:val="ListLabel 2"/>
    <w:uiPriority w:val="99"/>
    <w:rPr>
      <w:b/>
    </w:rPr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BulletSymbols">
    <w:name w:val="Bullet Symbols"/>
    <w:uiPriority w:val="99"/>
    <w:rPr>
      <w:rFonts w:ascii="OpenSymbol" w:hAnsi="OpenSymbol"/>
    </w:rPr>
  </w:style>
  <w:style w:type="paragraph" w:styleId="Nagwek">
    <w:name w:val="header"/>
    <w:basedOn w:val="Normalny"/>
    <w:link w:val="NagwekZnak"/>
    <w:uiPriority w:val="99"/>
    <w:rsid w:val="00E70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700FD"/>
  </w:style>
  <w:style w:type="paragraph" w:styleId="Stopka">
    <w:name w:val="footer"/>
    <w:basedOn w:val="Normalny"/>
    <w:link w:val="StopkaZnak"/>
    <w:uiPriority w:val="99"/>
    <w:rsid w:val="00E70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700FD"/>
  </w:style>
  <w:style w:type="character" w:styleId="Odwoaniedokomentarza">
    <w:name w:val="annotation reference"/>
    <w:uiPriority w:val="9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Pr>
      <w:b/>
      <w:sz w:val="20"/>
    </w:rPr>
  </w:style>
  <w:style w:type="numbering" w:customStyle="1" w:styleId="WWNum10">
    <w:name w:val="WWNum10"/>
    <w:rsid w:val="001D07C1"/>
    <w:pPr>
      <w:numPr>
        <w:numId w:val="10"/>
      </w:numPr>
    </w:pPr>
  </w:style>
  <w:style w:type="numbering" w:customStyle="1" w:styleId="WWNum35">
    <w:name w:val="WWNum35"/>
    <w:rsid w:val="001D07C1"/>
    <w:pPr>
      <w:numPr>
        <w:numId w:val="35"/>
      </w:numPr>
    </w:pPr>
  </w:style>
  <w:style w:type="numbering" w:customStyle="1" w:styleId="WWNum26">
    <w:name w:val="WWNum26"/>
    <w:rsid w:val="001D07C1"/>
    <w:pPr>
      <w:numPr>
        <w:numId w:val="26"/>
      </w:numPr>
    </w:pPr>
  </w:style>
  <w:style w:type="numbering" w:customStyle="1" w:styleId="WWNum20">
    <w:name w:val="WWNum20"/>
    <w:rsid w:val="001D07C1"/>
    <w:pPr>
      <w:numPr>
        <w:numId w:val="20"/>
      </w:numPr>
    </w:pPr>
  </w:style>
  <w:style w:type="numbering" w:customStyle="1" w:styleId="WWNum31">
    <w:name w:val="WWNum31"/>
    <w:rsid w:val="001D07C1"/>
    <w:pPr>
      <w:numPr>
        <w:numId w:val="31"/>
      </w:numPr>
    </w:pPr>
  </w:style>
  <w:style w:type="numbering" w:customStyle="1" w:styleId="WWNum36">
    <w:name w:val="WWNum36"/>
    <w:rsid w:val="001D07C1"/>
    <w:pPr>
      <w:numPr>
        <w:numId w:val="36"/>
      </w:numPr>
    </w:pPr>
  </w:style>
  <w:style w:type="numbering" w:customStyle="1" w:styleId="WWNum28">
    <w:name w:val="WWNum28"/>
    <w:rsid w:val="001D07C1"/>
    <w:pPr>
      <w:numPr>
        <w:numId w:val="28"/>
      </w:numPr>
    </w:pPr>
  </w:style>
  <w:style w:type="numbering" w:customStyle="1" w:styleId="WWNum9">
    <w:name w:val="WWNum9"/>
    <w:rsid w:val="001D07C1"/>
    <w:pPr>
      <w:numPr>
        <w:numId w:val="9"/>
      </w:numPr>
    </w:pPr>
  </w:style>
  <w:style w:type="numbering" w:customStyle="1" w:styleId="WWNum32">
    <w:name w:val="WWNum32"/>
    <w:rsid w:val="001D07C1"/>
    <w:pPr>
      <w:numPr>
        <w:numId w:val="32"/>
      </w:numPr>
    </w:pPr>
  </w:style>
  <w:style w:type="numbering" w:customStyle="1" w:styleId="WWNum37">
    <w:name w:val="WWNum37"/>
    <w:rsid w:val="001D07C1"/>
    <w:pPr>
      <w:numPr>
        <w:numId w:val="37"/>
      </w:numPr>
    </w:pPr>
  </w:style>
  <w:style w:type="numbering" w:customStyle="1" w:styleId="WWNum34">
    <w:name w:val="WWNum34"/>
    <w:rsid w:val="001D07C1"/>
    <w:pPr>
      <w:numPr>
        <w:numId w:val="34"/>
      </w:numPr>
    </w:pPr>
  </w:style>
  <w:style w:type="numbering" w:customStyle="1" w:styleId="WWNum17">
    <w:name w:val="WWNum17"/>
    <w:rsid w:val="001D07C1"/>
    <w:pPr>
      <w:numPr>
        <w:numId w:val="17"/>
      </w:numPr>
    </w:pPr>
  </w:style>
  <w:style w:type="numbering" w:customStyle="1" w:styleId="WWNum21">
    <w:name w:val="WWNum21"/>
    <w:rsid w:val="001D07C1"/>
    <w:pPr>
      <w:numPr>
        <w:numId w:val="21"/>
      </w:numPr>
    </w:pPr>
  </w:style>
  <w:style w:type="numbering" w:customStyle="1" w:styleId="WWNum39">
    <w:name w:val="WWNum39"/>
    <w:rsid w:val="001D07C1"/>
    <w:pPr>
      <w:numPr>
        <w:numId w:val="39"/>
      </w:numPr>
    </w:pPr>
  </w:style>
  <w:style w:type="numbering" w:customStyle="1" w:styleId="WWNum3">
    <w:name w:val="WWNum3"/>
    <w:rsid w:val="001D07C1"/>
    <w:pPr>
      <w:numPr>
        <w:numId w:val="3"/>
      </w:numPr>
    </w:pPr>
  </w:style>
  <w:style w:type="numbering" w:customStyle="1" w:styleId="WWNum41">
    <w:name w:val="WWNum41"/>
    <w:rsid w:val="001D07C1"/>
    <w:pPr>
      <w:numPr>
        <w:numId w:val="41"/>
      </w:numPr>
    </w:pPr>
  </w:style>
  <w:style w:type="numbering" w:customStyle="1" w:styleId="WWNum29">
    <w:name w:val="WWNum29"/>
    <w:rsid w:val="001D07C1"/>
    <w:pPr>
      <w:numPr>
        <w:numId w:val="29"/>
      </w:numPr>
    </w:pPr>
  </w:style>
  <w:style w:type="numbering" w:customStyle="1" w:styleId="WWNum43">
    <w:name w:val="WWNum43"/>
    <w:rsid w:val="001D07C1"/>
    <w:pPr>
      <w:numPr>
        <w:numId w:val="43"/>
      </w:numPr>
    </w:pPr>
  </w:style>
  <w:style w:type="numbering" w:customStyle="1" w:styleId="WWNum8">
    <w:name w:val="WWNum8"/>
    <w:rsid w:val="001D07C1"/>
    <w:pPr>
      <w:numPr>
        <w:numId w:val="8"/>
      </w:numPr>
    </w:pPr>
  </w:style>
  <w:style w:type="numbering" w:customStyle="1" w:styleId="WWNum2">
    <w:name w:val="WWNum2"/>
    <w:rsid w:val="001D07C1"/>
    <w:pPr>
      <w:numPr>
        <w:numId w:val="2"/>
      </w:numPr>
    </w:pPr>
  </w:style>
  <w:style w:type="numbering" w:customStyle="1" w:styleId="WWNum30">
    <w:name w:val="WWNum30"/>
    <w:rsid w:val="001D07C1"/>
    <w:pPr>
      <w:numPr>
        <w:numId w:val="30"/>
      </w:numPr>
    </w:pPr>
  </w:style>
  <w:style w:type="numbering" w:customStyle="1" w:styleId="WWNum40">
    <w:name w:val="WWNum40"/>
    <w:rsid w:val="001D07C1"/>
    <w:pPr>
      <w:numPr>
        <w:numId w:val="51"/>
      </w:numPr>
    </w:pPr>
  </w:style>
  <w:style w:type="numbering" w:customStyle="1" w:styleId="WWNum15">
    <w:name w:val="WWNum15"/>
    <w:rsid w:val="001D07C1"/>
    <w:pPr>
      <w:numPr>
        <w:numId w:val="15"/>
      </w:numPr>
    </w:pPr>
  </w:style>
  <w:style w:type="numbering" w:customStyle="1" w:styleId="WWNum23">
    <w:name w:val="WWNum23"/>
    <w:rsid w:val="001D07C1"/>
    <w:pPr>
      <w:numPr>
        <w:numId w:val="23"/>
      </w:numPr>
    </w:pPr>
  </w:style>
  <w:style w:type="numbering" w:customStyle="1" w:styleId="WWNum33">
    <w:name w:val="WWNum33"/>
    <w:rsid w:val="001D07C1"/>
    <w:pPr>
      <w:numPr>
        <w:numId w:val="33"/>
      </w:numPr>
    </w:pPr>
  </w:style>
  <w:style w:type="numbering" w:customStyle="1" w:styleId="WWNum6">
    <w:name w:val="WWNum6"/>
    <w:rsid w:val="001D07C1"/>
    <w:pPr>
      <w:numPr>
        <w:numId w:val="6"/>
      </w:numPr>
    </w:pPr>
  </w:style>
  <w:style w:type="numbering" w:customStyle="1" w:styleId="WWNum22">
    <w:name w:val="WWNum22"/>
    <w:rsid w:val="001D07C1"/>
    <w:pPr>
      <w:numPr>
        <w:numId w:val="22"/>
      </w:numPr>
    </w:pPr>
  </w:style>
  <w:style w:type="numbering" w:customStyle="1" w:styleId="WWNum1">
    <w:name w:val="WWNum1"/>
    <w:rsid w:val="001D07C1"/>
    <w:pPr>
      <w:numPr>
        <w:numId w:val="1"/>
      </w:numPr>
    </w:pPr>
  </w:style>
  <w:style w:type="numbering" w:customStyle="1" w:styleId="WWNum5">
    <w:name w:val="WWNum5"/>
    <w:rsid w:val="001D07C1"/>
    <w:pPr>
      <w:numPr>
        <w:numId w:val="5"/>
      </w:numPr>
    </w:pPr>
  </w:style>
  <w:style w:type="numbering" w:customStyle="1" w:styleId="WWNum16">
    <w:name w:val="WWNum16"/>
    <w:rsid w:val="001D07C1"/>
    <w:pPr>
      <w:numPr>
        <w:numId w:val="16"/>
      </w:numPr>
    </w:pPr>
  </w:style>
  <w:style w:type="numbering" w:customStyle="1" w:styleId="WWNum25">
    <w:name w:val="WWNum25"/>
    <w:rsid w:val="001D07C1"/>
    <w:pPr>
      <w:numPr>
        <w:numId w:val="25"/>
      </w:numPr>
    </w:pPr>
  </w:style>
  <w:style w:type="numbering" w:customStyle="1" w:styleId="WWNum7">
    <w:name w:val="WWNum7"/>
    <w:rsid w:val="001D07C1"/>
    <w:pPr>
      <w:numPr>
        <w:numId w:val="7"/>
      </w:numPr>
    </w:pPr>
  </w:style>
  <w:style w:type="numbering" w:customStyle="1" w:styleId="WWNum24">
    <w:name w:val="WWNum24"/>
    <w:rsid w:val="001D07C1"/>
    <w:pPr>
      <w:numPr>
        <w:numId w:val="24"/>
      </w:numPr>
    </w:pPr>
  </w:style>
  <w:style w:type="numbering" w:customStyle="1" w:styleId="WWNum42">
    <w:name w:val="WWNum42"/>
    <w:rsid w:val="001D07C1"/>
    <w:pPr>
      <w:numPr>
        <w:numId w:val="42"/>
      </w:numPr>
    </w:pPr>
  </w:style>
  <w:style w:type="numbering" w:customStyle="1" w:styleId="WWNum18">
    <w:name w:val="WWNum18"/>
    <w:rsid w:val="001D07C1"/>
    <w:pPr>
      <w:numPr>
        <w:numId w:val="18"/>
      </w:numPr>
    </w:pPr>
  </w:style>
  <w:style w:type="numbering" w:customStyle="1" w:styleId="WWNum13">
    <w:name w:val="WWNum13"/>
    <w:rsid w:val="001D07C1"/>
    <w:pPr>
      <w:numPr>
        <w:numId w:val="13"/>
      </w:numPr>
    </w:pPr>
  </w:style>
  <w:style w:type="numbering" w:customStyle="1" w:styleId="WWNum19">
    <w:name w:val="WWNum19"/>
    <w:rsid w:val="001D07C1"/>
    <w:pPr>
      <w:numPr>
        <w:numId w:val="19"/>
      </w:numPr>
    </w:pPr>
  </w:style>
  <w:style w:type="numbering" w:customStyle="1" w:styleId="WWNum4">
    <w:name w:val="WWNum4"/>
    <w:rsid w:val="001D07C1"/>
    <w:pPr>
      <w:numPr>
        <w:numId w:val="4"/>
      </w:numPr>
    </w:pPr>
  </w:style>
  <w:style w:type="numbering" w:customStyle="1" w:styleId="WWNum12">
    <w:name w:val="WWNum12"/>
    <w:rsid w:val="001D07C1"/>
    <w:pPr>
      <w:numPr>
        <w:numId w:val="12"/>
      </w:numPr>
    </w:pPr>
  </w:style>
  <w:style w:type="numbering" w:customStyle="1" w:styleId="WWNum27">
    <w:name w:val="WWNum27"/>
    <w:rsid w:val="001D07C1"/>
    <w:pPr>
      <w:numPr>
        <w:numId w:val="27"/>
      </w:numPr>
    </w:pPr>
  </w:style>
  <w:style w:type="numbering" w:customStyle="1" w:styleId="WWNum14">
    <w:name w:val="WWNum14"/>
    <w:rsid w:val="001D07C1"/>
    <w:pPr>
      <w:numPr>
        <w:numId w:val="14"/>
      </w:numPr>
    </w:pPr>
  </w:style>
  <w:style w:type="numbering" w:customStyle="1" w:styleId="WWNum38">
    <w:name w:val="WWNum38"/>
    <w:rsid w:val="001D07C1"/>
    <w:pPr>
      <w:numPr>
        <w:numId w:val="38"/>
      </w:numPr>
    </w:pPr>
  </w:style>
  <w:style w:type="numbering" w:customStyle="1" w:styleId="WWNum11">
    <w:name w:val="WWNum11"/>
    <w:rsid w:val="001D07C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7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Aneta Mroczko</cp:lastModifiedBy>
  <cp:revision>20</cp:revision>
  <dcterms:created xsi:type="dcterms:W3CDTF">2025-01-03T12:27:00Z</dcterms:created>
  <dcterms:modified xsi:type="dcterms:W3CDTF">2025-04-08T07:32:00Z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